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7D" w:rsidRPr="0069507D" w:rsidRDefault="0069507D" w:rsidP="0069507D">
      <w:pPr>
        <w:spacing w:after="0" w:line="240" w:lineRule="auto"/>
        <w:jc w:val="center"/>
        <w:rPr>
          <w:i/>
          <w:sz w:val="32"/>
          <w:szCs w:val="32"/>
        </w:rPr>
      </w:pPr>
      <w:r w:rsidRPr="0069507D">
        <w:rPr>
          <w:sz w:val="32"/>
          <w:szCs w:val="32"/>
        </w:rPr>
        <w:t xml:space="preserve">from Edmund Spenser’s </w:t>
      </w:r>
      <w:r w:rsidRPr="0069507D">
        <w:rPr>
          <w:i/>
          <w:sz w:val="32"/>
          <w:szCs w:val="32"/>
        </w:rPr>
        <w:t>The Faerie Queen</w:t>
      </w:r>
    </w:p>
    <w:p w:rsidR="0069507D" w:rsidRDefault="0069507D" w:rsidP="00BE6B00">
      <w:pPr>
        <w:spacing w:after="0" w:line="240" w:lineRule="auto"/>
        <w:rPr>
          <w:i/>
        </w:rPr>
      </w:pPr>
    </w:p>
    <w:p w:rsidR="0069507D" w:rsidRPr="00172BD3" w:rsidRDefault="0069507D" w:rsidP="00BE6B00">
      <w:pPr>
        <w:spacing w:after="0" w:line="240" w:lineRule="auto"/>
        <w:rPr>
          <w:sz w:val="28"/>
          <w:szCs w:val="28"/>
        </w:rPr>
      </w:pPr>
      <w:r w:rsidRPr="0069507D">
        <w:rPr>
          <w:sz w:val="28"/>
          <w:szCs w:val="28"/>
        </w:rPr>
        <w:t>Pride</w:t>
      </w:r>
    </w:p>
    <w:p w:rsidR="00172BD3" w:rsidRDefault="00172BD3" w:rsidP="00BE6B00">
      <w:pPr>
        <w:spacing w:after="0" w:line="240" w:lineRule="auto"/>
      </w:pPr>
    </w:p>
    <w:p w:rsidR="00681A6A" w:rsidRDefault="00922F6E" w:rsidP="00BE6B00">
      <w:pPr>
        <w:spacing w:after="0" w:line="240" w:lineRule="auto"/>
      </w:pPr>
      <w:r>
        <w:t>17</w:t>
      </w:r>
    </w:p>
    <w:p w:rsidR="00922F6E" w:rsidRDefault="00922F6E" w:rsidP="00BE6B00">
      <w:pPr>
        <w:spacing w:after="0" w:line="240" w:lineRule="auto"/>
      </w:pPr>
      <w:r>
        <w:t>So forth she</w:t>
      </w:r>
      <w:r>
        <w:rPr>
          <w:rStyle w:val="FootnoteReference"/>
        </w:rPr>
        <w:footnoteReference w:id="2"/>
      </w:r>
      <w:r>
        <w:t xml:space="preserve"> comes and to her coach does climb, </w:t>
      </w:r>
    </w:p>
    <w:p w:rsidR="00922F6E" w:rsidRDefault="00922F6E" w:rsidP="00BE6B00">
      <w:pPr>
        <w:spacing w:after="0" w:line="240" w:lineRule="auto"/>
      </w:pPr>
      <w:r>
        <w:t>Adorned all with gold and garlands gay,</w:t>
      </w:r>
    </w:p>
    <w:p w:rsidR="00922F6E" w:rsidRDefault="00922F6E" w:rsidP="00BE6B00">
      <w:pPr>
        <w:spacing w:after="0" w:line="240" w:lineRule="auto"/>
      </w:pPr>
      <w:r>
        <w:t>That seemed as fresh as Flora in her prime</w:t>
      </w:r>
    </w:p>
    <w:p w:rsidR="00922F6E" w:rsidRDefault="00922F6E" w:rsidP="00BE6B00">
      <w:pPr>
        <w:spacing w:after="0" w:line="240" w:lineRule="auto"/>
      </w:pPr>
      <w:r>
        <w:t>And strove to match in royal rich array</w:t>
      </w:r>
    </w:p>
    <w:p w:rsidR="00922F6E" w:rsidRDefault="00922F6E" w:rsidP="00BE6B00">
      <w:pPr>
        <w:spacing w:after="0" w:line="240" w:lineRule="auto"/>
      </w:pPr>
      <w:r>
        <w:t>Great Juno’s golden chair, the which they say</w:t>
      </w:r>
    </w:p>
    <w:p w:rsidR="00922F6E" w:rsidRDefault="00922F6E" w:rsidP="00BE6B00">
      <w:pPr>
        <w:spacing w:after="0" w:line="240" w:lineRule="auto"/>
      </w:pPr>
      <w:r>
        <w:t>The gods stand gazing on when she does ride</w:t>
      </w:r>
    </w:p>
    <w:p w:rsidR="00922F6E" w:rsidRDefault="00922F6E" w:rsidP="00BE6B00">
      <w:pPr>
        <w:spacing w:after="0" w:line="240" w:lineRule="auto"/>
      </w:pPr>
      <w:r>
        <w:t>To Jove’s high house through heaven’s brass-paved way,</w:t>
      </w:r>
    </w:p>
    <w:p w:rsidR="00922F6E" w:rsidRDefault="00922F6E" w:rsidP="00BE6B00">
      <w:pPr>
        <w:spacing w:after="0" w:line="240" w:lineRule="auto"/>
      </w:pPr>
      <w:r>
        <w:t>Drawn of fair peacocks, that excel in pride</w:t>
      </w:r>
    </w:p>
    <w:p w:rsidR="0069507D" w:rsidRDefault="00922F6E" w:rsidP="0069507D">
      <w:pPr>
        <w:spacing w:after="0" w:line="240" w:lineRule="auto"/>
      </w:pPr>
      <w:r>
        <w:t>And, full of Argus’ eyes</w:t>
      </w:r>
      <w:r>
        <w:rPr>
          <w:rStyle w:val="FootnoteReference"/>
        </w:rPr>
        <w:footnoteReference w:id="3"/>
      </w:r>
      <w:r>
        <w:t xml:space="preserve"> their tails dispreaden</w:t>
      </w:r>
      <w:r>
        <w:rPr>
          <w:rStyle w:val="FootnoteReference"/>
        </w:rPr>
        <w:footnoteReference w:id="4"/>
      </w:r>
      <w:r>
        <w:t xml:space="preserve"> wide.</w:t>
      </w:r>
    </w:p>
    <w:p w:rsidR="00172BD3" w:rsidRDefault="00172BD3">
      <w:r>
        <w:br w:type="page"/>
      </w:r>
    </w:p>
    <w:p w:rsidR="0069507D" w:rsidRDefault="0069507D" w:rsidP="0069507D">
      <w:pPr>
        <w:spacing w:after="0" w:line="240" w:lineRule="auto"/>
      </w:pPr>
    </w:p>
    <w:p w:rsidR="0069507D" w:rsidRPr="00172BD3" w:rsidRDefault="0069507D" w:rsidP="0069507D">
      <w:pPr>
        <w:spacing w:after="0" w:line="240" w:lineRule="auto"/>
        <w:rPr>
          <w:sz w:val="28"/>
          <w:szCs w:val="28"/>
        </w:rPr>
      </w:pPr>
      <w:r w:rsidRPr="0069507D">
        <w:rPr>
          <w:sz w:val="28"/>
          <w:szCs w:val="28"/>
        </w:rPr>
        <w:t>Sloth</w:t>
      </w:r>
    </w:p>
    <w:p w:rsidR="00172BD3" w:rsidRDefault="00172BD3" w:rsidP="0069507D">
      <w:pPr>
        <w:spacing w:after="0" w:line="240" w:lineRule="auto"/>
      </w:pPr>
    </w:p>
    <w:p w:rsidR="0069507D" w:rsidRDefault="0069507D" w:rsidP="0069507D">
      <w:pPr>
        <w:spacing w:after="0" w:line="240" w:lineRule="auto"/>
      </w:pPr>
      <w:r>
        <w:t>18</w:t>
      </w:r>
    </w:p>
    <w:p w:rsidR="0069507D" w:rsidRDefault="0069507D" w:rsidP="0069507D">
      <w:pPr>
        <w:spacing w:after="0" w:line="240" w:lineRule="auto"/>
      </w:pPr>
      <w:r>
        <w:t>But this was drawn of six unequal</w:t>
      </w:r>
      <w:r>
        <w:rPr>
          <w:rStyle w:val="FootnoteReference"/>
        </w:rPr>
        <w:footnoteReference w:id="5"/>
      </w:r>
      <w:r>
        <w:t xml:space="preserve"> beasts,</w:t>
      </w:r>
    </w:p>
    <w:p w:rsidR="0069507D" w:rsidRDefault="0069507D" w:rsidP="0069507D">
      <w:pPr>
        <w:spacing w:after="0" w:line="240" w:lineRule="auto"/>
      </w:pPr>
      <w:r>
        <w:t xml:space="preserve">On which her six sage counselors did ride, </w:t>
      </w:r>
    </w:p>
    <w:p w:rsidR="0069507D" w:rsidRDefault="0069507D" w:rsidP="0069507D">
      <w:pPr>
        <w:spacing w:after="0" w:line="240" w:lineRule="auto"/>
      </w:pPr>
      <w:r>
        <w:t>Taught to obey their bestial behests,</w:t>
      </w:r>
    </w:p>
    <w:p w:rsidR="0069507D" w:rsidRDefault="0069507D" w:rsidP="0069507D">
      <w:pPr>
        <w:spacing w:after="0" w:line="240" w:lineRule="auto"/>
      </w:pPr>
      <w:r>
        <w:t>With like conditions to their kinds</w:t>
      </w:r>
      <w:r>
        <w:rPr>
          <w:rStyle w:val="FootnoteReference"/>
        </w:rPr>
        <w:footnoteReference w:id="6"/>
      </w:r>
      <w:r>
        <w:t xml:space="preserve"> applied.</w:t>
      </w:r>
    </w:p>
    <w:p w:rsidR="0069507D" w:rsidRDefault="0069507D" w:rsidP="0069507D">
      <w:pPr>
        <w:spacing w:after="0" w:line="240" w:lineRule="auto"/>
      </w:pPr>
      <w:r>
        <w:t>Of which the first, that all the rest did guide,</w:t>
      </w:r>
    </w:p>
    <w:p w:rsidR="0069507D" w:rsidRDefault="0069507D" w:rsidP="0069507D">
      <w:pPr>
        <w:spacing w:after="0" w:line="240" w:lineRule="auto"/>
      </w:pPr>
      <w:r>
        <w:t>Was sluggish, Idleness, the nurse of sin.</w:t>
      </w:r>
    </w:p>
    <w:p w:rsidR="0069507D" w:rsidRDefault="0069507D" w:rsidP="0069507D">
      <w:pPr>
        <w:spacing w:after="0" w:line="240" w:lineRule="auto"/>
      </w:pPr>
      <w:r>
        <w:t>Upon a slothful ass he chose to ride,</w:t>
      </w:r>
    </w:p>
    <w:p w:rsidR="0069507D" w:rsidRDefault="0069507D" w:rsidP="0069507D">
      <w:pPr>
        <w:spacing w:after="0" w:line="240" w:lineRule="auto"/>
      </w:pPr>
      <w:r>
        <w:t>Arrayed in habit black and amis</w:t>
      </w:r>
      <w:r>
        <w:rPr>
          <w:rStyle w:val="FootnoteReference"/>
        </w:rPr>
        <w:footnoteReference w:id="7"/>
      </w:r>
      <w:r>
        <w:t xml:space="preserve"> thin,</w:t>
      </w:r>
    </w:p>
    <w:p w:rsidR="0069507D" w:rsidRDefault="0069507D" w:rsidP="0069507D">
      <w:pPr>
        <w:spacing w:after="0" w:line="240" w:lineRule="auto"/>
      </w:pPr>
      <w:r>
        <w:t>Like to an holy monk, the service to begin.</w:t>
      </w:r>
    </w:p>
    <w:p w:rsidR="0069507D" w:rsidRDefault="0069507D" w:rsidP="0069507D">
      <w:pPr>
        <w:spacing w:after="0" w:line="240" w:lineRule="auto"/>
      </w:pPr>
    </w:p>
    <w:p w:rsidR="0069507D" w:rsidRDefault="0069507D" w:rsidP="0069507D">
      <w:pPr>
        <w:spacing w:after="0" w:line="240" w:lineRule="auto"/>
      </w:pPr>
      <w:r>
        <w:t>19</w:t>
      </w:r>
    </w:p>
    <w:p w:rsidR="0069507D" w:rsidRDefault="0069507D" w:rsidP="0069507D">
      <w:pPr>
        <w:spacing w:after="0" w:line="240" w:lineRule="auto"/>
      </w:pPr>
      <w:r>
        <w:t>And in his hand his portess</w:t>
      </w:r>
      <w:r>
        <w:rPr>
          <w:rStyle w:val="FootnoteReference"/>
        </w:rPr>
        <w:footnoteReference w:id="8"/>
      </w:r>
      <w:r>
        <w:t xml:space="preserve"> still he bare,</w:t>
      </w:r>
    </w:p>
    <w:p w:rsidR="0069507D" w:rsidRDefault="0069507D" w:rsidP="0069507D">
      <w:pPr>
        <w:spacing w:after="0" w:line="240" w:lineRule="auto"/>
      </w:pPr>
      <w:r>
        <w:t xml:space="preserve">That much was worn but therein little read; </w:t>
      </w:r>
    </w:p>
    <w:p w:rsidR="0069507D" w:rsidRDefault="0069507D" w:rsidP="0069507D">
      <w:pPr>
        <w:spacing w:after="0" w:line="240" w:lineRule="auto"/>
      </w:pPr>
      <w:r>
        <w:t>For of devotion he had little care.</w:t>
      </w:r>
    </w:p>
    <w:p w:rsidR="0069507D" w:rsidRDefault="0069507D" w:rsidP="0069507D">
      <w:pPr>
        <w:spacing w:after="0" w:line="240" w:lineRule="auto"/>
      </w:pPr>
      <w:r>
        <w:t>Still drowned in sleep and most of his days dead.</w:t>
      </w:r>
    </w:p>
    <w:p w:rsidR="0069507D" w:rsidRDefault="0069507D" w:rsidP="0069507D">
      <w:pPr>
        <w:spacing w:after="0" w:line="240" w:lineRule="auto"/>
      </w:pPr>
      <w:r>
        <w:t>Scarce could he once uphold his heavy head</w:t>
      </w:r>
    </w:p>
    <w:p w:rsidR="0069507D" w:rsidRDefault="0069507D" w:rsidP="0069507D">
      <w:pPr>
        <w:spacing w:after="0" w:line="240" w:lineRule="auto"/>
      </w:pPr>
      <w:r>
        <w:t>To looken whether it were night or day.</w:t>
      </w:r>
    </w:p>
    <w:p w:rsidR="0069507D" w:rsidRDefault="0069507D" w:rsidP="0069507D">
      <w:pPr>
        <w:spacing w:after="0" w:line="240" w:lineRule="auto"/>
      </w:pPr>
      <w:r>
        <w:t>May seem</w:t>
      </w:r>
      <w:r>
        <w:rPr>
          <w:rStyle w:val="FootnoteReference"/>
        </w:rPr>
        <w:footnoteReference w:id="9"/>
      </w:r>
      <w:r>
        <w:t xml:space="preserve"> the wain</w:t>
      </w:r>
      <w:r>
        <w:rPr>
          <w:rStyle w:val="FootnoteReference"/>
        </w:rPr>
        <w:footnoteReference w:id="10"/>
      </w:r>
      <w:r>
        <w:t xml:space="preserve"> was very evil led</w:t>
      </w:r>
    </w:p>
    <w:p w:rsidR="0069507D" w:rsidRDefault="0069507D" w:rsidP="0069507D">
      <w:pPr>
        <w:spacing w:after="0" w:line="240" w:lineRule="auto"/>
      </w:pPr>
      <w:r>
        <w:t>When such an one had guiding of the way,</w:t>
      </w:r>
    </w:p>
    <w:p w:rsidR="0069507D" w:rsidRDefault="0069507D" w:rsidP="0069507D">
      <w:pPr>
        <w:spacing w:after="0" w:line="240" w:lineRule="auto"/>
      </w:pPr>
      <w:r>
        <w:t>That knew not whether right he went or else astray.</w:t>
      </w:r>
    </w:p>
    <w:p w:rsidR="00172BD3" w:rsidRDefault="00172BD3" w:rsidP="00BE6B00">
      <w:pPr>
        <w:spacing w:after="0" w:line="240" w:lineRule="auto"/>
      </w:pPr>
    </w:p>
    <w:p w:rsidR="002C32BD" w:rsidRDefault="0069507D" w:rsidP="00BE6B00">
      <w:pPr>
        <w:spacing w:after="0" w:line="240" w:lineRule="auto"/>
      </w:pPr>
      <w:r>
        <w:t>20</w:t>
      </w:r>
    </w:p>
    <w:p w:rsidR="0069507D" w:rsidRDefault="0069507D" w:rsidP="00BE6B00">
      <w:pPr>
        <w:spacing w:after="0" w:line="240" w:lineRule="auto"/>
      </w:pPr>
      <w:r>
        <w:t>From worldly cares himself he did esloin</w:t>
      </w:r>
      <w:r>
        <w:rPr>
          <w:rStyle w:val="FootnoteReference"/>
        </w:rPr>
        <w:footnoteReference w:id="11"/>
      </w:r>
    </w:p>
    <w:p w:rsidR="00CE2236" w:rsidRDefault="00CE2236" w:rsidP="00BE6B00">
      <w:pPr>
        <w:spacing w:after="0" w:line="240" w:lineRule="auto"/>
      </w:pPr>
      <w:r>
        <w:t xml:space="preserve">And greatly shunned manly exercise; </w:t>
      </w:r>
    </w:p>
    <w:p w:rsidR="00CE2236" w:rsidRDefault="00CE2236" w:rsidP="00BE6B00">
      <w:pPr>
        <w:spacing w:after="0" w:line="240" w:lineRule="auto"/>
      </w:pPr>
      <w:r>
        <w:t>From every work he challenged essoin,</w:t>
      </w:r>
      <w:r>
        <w:rPr>
          <w:rStyle w:val="FootnoteReference"/>
        </w:rPr>
        <w:footnoteReference w:id="12"/>
      </w:r>
    </w:p>
    <w:p w:rsidR="00CE2236" w:rsidRDefault="00CE2236" w:rsidP="00BE6B00">
      <w:pPr>
        <w:spacing w:after="0" w:line="240" w:lineRule="auto"/>
      </w:pPr>
      <w:r>
        <w:t>For contemplation sake.  Yet otherwise</w:t>
      </w:r>
    </w:p>
    <w:p w:rsidR="00CE2236" w:rsidRDefault="00CE2236" w:rsidP="00BE6B00">
      <w:pPr>
        <w:spacing w:after="0" w:line="240" w:lineRule="auto"/>
      </w:pPr>
      <w:r>
        <w:t>His life he led in lawless riotize,</w:t>
      </w:r>
      <w:r>
        <w:rPr>
          <w:rStyle w:val="FootnoteReference"/>
        </w:rPr>
        <w:footnoteReference w:id="13"/>
      </w:r>
    </w:p>
    <w:p w:rsidR="00CE2236" w:rsidRDefault="00CE2236" w:rsidP="00BE6B00">
      <w:pPr>
        <w:spacing w:after="0" w:line="240" w:lineRule="auto"/>
      </w:pPr>
      <w:r>
        <w:t>By which he grew to grievous malady;</w:t>
      </w:r>
    </w:p>
    <w:p w:rsidR="00CE2236" w:rsidRDefault="00CE2236" w:rsidP="00BE6B00">
      <w:pPr>
        <w:spacing w:after="0" w:line="240" w:lineRule="auto"/>
      </w:pPr>
      <w:r>
        <w:t>For in his lustless</w:t>
      </w:r>
      <w:r>
        <w:rPr>
          <w:rStyle w:val="FootnoteReference"/>
        </w:rPr>
        <w:footnoteReference w:id="14"/>
      </w:r>
      <w:r>
        <w:t xml:space="preserve"> limbs, through evil guise</w:t>
      </w:r>
      <w:r>
        <w:rPr>
          <w:rStyle w:val="FootnoteReference"/>
        </w:rPr>
        <w:footnoteReference w:id="15"/>
      </w:r>
    </w:p>
    <w:p w:rsidR="00CE2236" w:rsidRDefault="00CE2236" w:rsidP="00BE6B00">
      <w:pPr>
        <w:spacing w:after="0" w:line="240" w:lineRule="auto"/>
      </w:pPr>
      <w:r>
        <w:t>A shaking fever reigned continually.</w:t>
      </w:r>
    </w:p>
    <w:p w:rsidR="00CE2236" w:rsidRDefault="00CE2236" w:rsidP="00BE6B00">
      <w:pPr>
        <w:spacing w:after="0" w:line="240" w:lineRule="auto"/>
      </w:pPr>
      <w:r>
        <w:t>Such one was Idleness, first of this company.</w:t>
      </w:r>
    </w:p>
    <w:p w:rsidR="00172BD3" w:rsidRDefault="00172BD3">
      <w:r>
        <w:br w:type="page"/>
      </w:r>
    </w:p>
    <w:p w:rsidR="000974BC" w:rsidRDefault="000974BC" w:rsidP="00BE6B00">
      <w:pPr>
        <w:spacing w:after="0" w:line="240" w:lineRule="auto"/>
      </w:pPr>
    </w:p>
    <w:p w:rsidR="000974BC" w:rsidRPr="00172BD3" w:rsidRDefault="000974BC" w:rsidP="00BE6B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Gluttony</w:t>
      </w:r>
    </w:p>
    <w:p w:rsidR="00172BD3" w:rsidRDefault="00172BD3" w:rsidP="00BE6B00">
      <w:pPr>
        <w:spacing w:after="0" w:line="240" w:lineRule="auto"/>
      </w:pPr>
    </w:p>
    <w:p w:rsidR="000974BC" w:rsidRDefault="000974BC" w:rsidP="00BE6B00">
      <w:pPr>
        <w:spacing w:after="0" w:line="240" w:lineRule="auto"/>
      </w:pPr>
      <w:r>
        <w:t>21</w:t>
      </w:r>
    </w:p>
    <w:p w:rsidR="000974BC" w:rsidRDefault="000974BC" w:rsidP="00BE6B00">
      <w:pPr>
        <w:spacing w:after="0" w:line="240" w:lineRule="auto"/>
      </w:pPr>
      <w:r>
        <w:t>And by his side rode loathsome Gluttony,</w:t>
      </w:r>
    </w:p>
    <w:p w:rsidR="000974BC" w:rsidRDefault="000974BC" w:rsidP="00BE6B00">
      <w:pPr>
        <w:spacing w:after="0" w:line="240" w:lineRule="auto"/>
      </w:pPr>
      <w:r>
        <w:t>Deformed creature, on a filthy swine;</w:t>
      </w:r>
    </w:p>
    <w:p w:rsidR="000974BC" w:rsidRDefault="000974BC" w:rsidP="00BE6B00">
      <w:pPr>
        <w:spacing w:after="0" w:line="240" w:lineRule="auto"/>
      </w:pPr>
      <w:r>
        <w:t>His belly was up-blown with luxury,</w:t>
      </w:r>
    </w:p>
    <w:p w:rsidR="000974BC" w:rsidRDefault="000974BC" w:rsidP="00BE6B00">
      <w:pPr>
        <w:spacing w:after="0" w:line="240" w:lineRule="auto"/>
      </w:pPr>
      <w:r>
        <w:t>And eke</w:t>
      </w:r>
      <w:r>
        <w:rPr>
          <w:rStyle w:val="FootnoteReference"/>
        </w:rPr>
        <w:footnoteReference w:id="16"/>
      </w:r>
      <w:r>
        <w:t xml:space="preserve"> with fatness swollen were his eyne,</w:t>
      </w:r>
      <w:r>
        <w:rPr>
          <w:rStyle w:val="FootnoteReference"/>
        </w:rPr>
        <w:footnoteReference w:id="17"/>
      </w:r>
    </w:p>
    <w:p w:rsidR="000974BC" w:rsidRDefault="000974BC" w:rsidP="00BE6B00">
      <w:pPr>
        <w:spacing w:after="0" w:line="240" w:lineRule="auto"/>
      </w:pPr>
      <w:r>
        <w:t>And like a crane his neck was long and fine,</w:t>
      </w:r>
      <w:r>
        <w:rPr>
          <w:rStyle w:val="FootnoteReference"/>
        </w:rPr>
        <w:footnoteReference w:id="18"/>
      </w:r>
    </w:p>
    <w:p w:rsidR="000974BC" w:rsidRDefault="000974BC" w:rsidP="00BE6B00">
      <w:pPr>
        <w:spacing w:after="0" w:line="240" w:lineRule="auto"/>
      </w:pPr>
      <w:r>
        <w:t>With which he swallowed up excessive feast,</w:t>
      </w:r>
    </w:p>
    <w:p w:rsidR="000974BC" w:rsidRDefault="000974BC" w:rsidP="00BE6B00">
      <w:pPr>
        <w:spacing w:after="0" w:line="240" w:lineRule="auto"/>
      </w:pPr>
      <w:r>
        <w:t>For want whereof poor people oft did pine.</w:t>
      </w:r>
      <w:r>
        <w:rPr>
          <w:rStyle w:val="FootnoteReference"/>
        </w:rPr>
        <w:footnoteReference w:id="19"/>
      </w:r>
    </w:p>
    <w:p w:rsidR="000974BC" w:rsidRDefault="000974BC" w:rsidP="00BE6B00">
      <w:pPr>
        <w:spacing w:after="0" w:line="240" w:lineRule="auto"/>
      </w:pPr>
      <w:r>
        <w:t>And all the way most like a brutish beast,</w:t>
      </w:r>
    </w:p>
    <w:p w:rsidR="000974BC" w:rsidRDefault="000974BC" w:rsidP="00BE6B00">
      <w:pPr>
        <w:spacing w:after="0" w:line="240" w:lineRule="auto"/>
      </w:pPr>
      <w:r>
        <w:t>He spewed up his gorge, that</w:t>
      </w:r>
      <w:r>
        <w:rPr>
          <w:rStyle w:val="FootnoteReference"/>
        </w:rPr>
        <w:footnoteReference w:id="20"/>
      </w:r>
      <w:r>
        <w:t xml:space="preserve"> all did him detest.</w:t>
      </w:r>
    </w:p>
    <w:p w:rsidR="000974BC" w:rsidRDefault="000974BC" w:rsidP="00BE6B00">
      <w:pPr>
        <w:spacing w:after="0" w:line="240" w:lineRule="auto"/>
      </w:pPr>
    </w:p>
    <w:p w:rsidR="000974BC" w:rsidRDefault="000974BC" w:rsidP="00BE6B00">
      <w:pPr>
        <w:spacing w:after="0" w:line="240" w:lineRule="auto"/>
      </w:pPr>
      <w:r>
        <w:t>22</w:t>
      </w:r>
    </w:p>
    <w:p w:rsidR="000974BC" w:rsidRDefault="000974BC" w:rsidP="00BE6B00">
      <w:pPr>
        <w:spacing w:after="0" w:line="240" w:lineRule="auto"/>
      </w:pPr>
      <w:r>
        <w:t>In green vine leaves he was right fitly clad,</w:t>
      </w:r>
    </w:p>
    <w:p w:rsidR="000974BC" w:rsidRDefault="000974BC" w:rsidP="00BE6B00">
      <w:pPr>
        <w:spacing w:after="0" w:line="240" w:lineRule="auto"/>
      </w:pPr>
      <w:r>
        <w:t>For other clothes he could not wear for heat;</w:t>
      </w:r>
    </w:p>
    <w:p w:rsidR="000974BC" w:rsidRDefault="000974BC" w:rsidP="00BE6B00">
      <w:pPr>
        <w:spacing w:after="0" w:line="240" w:lineRule="auto"/>
      </w:pPr>
      <w:r>
        <w:t>And on his head an ivy garland had,</w:t>
      </w:r>
    </w:p>
    <w:p w:rsidR="000974BC" w:rsidRDefault="000974BC" w:rsidP="00BE6B00">
      <w:pPr>
        <w:spacing w:after="0" w:line="240" w:lineRule="auto"/>
      </w:pPr>
      <w:r>
        <w:t>From under which fast trickled down the sweat.</w:t>
      </w:r>
    </w:p>
    <w:p w:rsidR="000974BC" w:rsidRDefault="000974BC" w:rsidP="00BE6B00">
      <w:pPr>
        <w:spacing w:after="0" w:line="240" w:lineRule="auto"/>
      </w:pPr>
      <w:r>
        <w:t>Still as he rode, he somewhat</w:t>
      </w:r>
      <w:r>
        <w:rPr>
          <w:rStyle w:val="FootnoteReference"/>
        </w:rPr>
        <w:footnoteReference w:id="21"/>
      </w:r>
      <w:r>
        <w:t xml:space="preserve"> still did eat,</w:t>
      </w:r>
    </w:p>
    <w:p w:rsidR="000974BC" w:rsidRDefault="000974BC" w:rsidP="00BE6B00">
      <w:pPr>
        <w:spacing w:after="0" w:line="240" w:lineRule="auto"/>
      </w:pPr>
      <w:r>
        <w:t>And in his hand did bear a boozing can,</w:t>
      </w:r>
    </w:p>
    <w:p w:rsidR="000974BC" w:rsidRDefault="000974BC" w:rsidP="00BE6B00">
      <w:pPr>
        <w:spacing w:after="0" w:line="240" w:lineRule="auto"/>
      </w:pPr>
      <w:r>
        <w:t>Of which he supped so oft that on his seat</w:t>
      </w:r>
    </w:p>
    <w:p w:rsidR="000974BC" w:rsidRDefault="000974BC" w:rsidP="00BE6B00">
      <w:pPr>
        <w:spacing w:after="0" w:line="240" w:lineRule="auto"/>
      </w:pPr>
      <w:r>
        <w:t>His drunken corse he scarce upholden can,</w:t>
      </w:r>
    </w:p>
    <w:p w:rsidR="000974BC" w:rsidRDefault="000974BC" w:rsidP="00BE6B00">
      <w:pPr>
        <w:spacing w:after="0" w:line="240" w:lineRule="auto"/>
      </w:pPr>
      <w:r>
        <w:t>In shape and life more like a monster than a man.</w:t>
      </w:r>
    </w:p>
    <w:p w:rsidR="000974BC" w:rsidRDefault="000974BC" w:rsidP="00BE6B00">
      <w:pPr>
        <w:spacing w:after="0" w:line="240" w:lineRule="auto"/>
      </w:pPr>
    </w:p>
    <w:p w:rsidR="000974BC" w:rsidRDefault="000974BC" w:rsidP="00BE6B00">
      <w:pPr>
        <w:spacing w:after="0" w:line="240" w:lineRule="auto"/>
      </w:pPr>
      <w:r>
        <w:t>23</w:t>
      </w:r>
    </w:p>
    <w:p w:rsidR="000974BC" w:rsidRDefault="000974BC" w:rsidP="00BE6B00">
      <w:pPr>
        <w:spacing w:after="0" w:line="240" w:lineRule="auto"/>
      </w:pPr>
      <w:r>
        <w:t>Unfit he was for any worldly thing,</w:t>
      </w:r>
    </w:p>
    <w:p w:rsidR="000974BC" w:rsidRDefault="000974BC" w:rsidP="00BE6B00">
      <w:pPr>
        <w:spacing w:after="0" w:line="240" w:lineRule="auto"/>
      </w:pPr>
      <w:r>
        <w:t>And eke unable once</w:t>
      </w:r>
      <w:r>
        <w:rPr>
          <w:rStyle w:val="FootnoteReference"/>
        </w:rPr>
        <w:footnoteReference w:id="22"/>
      </w:r>
      <w:r>
        <w:t xml:space="preserve"> to stir or go,</w:t>
      </w:r>
    </w:p>
    <w:p w:rsidR="000974BC" w:rsidRDefault="000974BC" w:rsidP="00BE6B00">
      <w:pPr>
        <w:spacing w:after="0" w:line="240" w:lineRule="auto"/>
      </w:pPr>
      <w:r>
        <w:t>Not meet</w:t>
      </w:r>
      <w:r>
        <w:rPr>
          <w:rStyle w:val="FootnoteReference"/>
        </w:rPr>
        <w:footnoteReference w:id="23"/>
      </w:r>
      <w:r>
        <w:t xml:space="preserve"> to be of counsel to a king,</w:t>
      </w:r>
    </w:p>
    <w:p w:rsidR="000974BC" w:rsidRDefault="000974BC" w:rsidP="00BE6B00">
      <w:pPr>
        <w:spacing w:after="0" w:line="240" w:lineRule="auto"/>
      </w:pPr>
      <w:r>
        <w:t>Whose mind in meant and drink was drowned so</w:t>
      </w:r>
    </w:p>
    <w:p w:rsidR="000974BC" w:rsidRDefault="000974BC" w:rsidP="00BE6B00">
      <w:pPr>
        <w:spacing w:after="0" w:line="240" w:lineRule="auto"/>
      </w:pPr>
      <w:r>
        <w:t>That from his friend he seldom knew his foe.</w:t>
      </w:r>
    </w:p>
    <w:p w:rsidR="000974BC" w:rsidRDefault="000974BC" w:rsidP="00BE6B00">
      <w:pPr>
        <w:spacing w:after="0" w:line="240" w:lineRule="auto"/>
      </w:pPr>
      <w:r>
        <w:t>Full of diseases was his carcass blue,</w:t>
      </w:r>
      <w:r>
        <w:rPr>
          <w:rStyle w:val="FootnoteReference"/>
        </w:rPr>
        <w:footnoteReference w:id="24"/>
      </w:r>
    </w:p>
    <w:p w:rsidR="000974BC" w:rsidRDefault="000974BC" w:rsidP="00BE6B00">
      <w:pPr>
        <w:spacing w:after="0" w:line="240" w:lineRule="auto"/>
      </w:pPr>
      <w:r>
        <w:t>And a dry</w:t>
      </w:r>
      <w:r>
        <w:rPr>
          <w:rStyle w:val="FootnoteReference"/>
        </w:rPr>
        <w:footnoteReference w:id="25"/>
      </w:r>
      <w:r>
        <w:t xml:space="preserve"> dropsy through his flesh did flow,</w:t>
      </w:r>
    </w:p>
    <w:p w:rsidR="000974BC" w:rsidRDefault="000974BC" w:rsidP="00BE6B00">
      <w:pPr>
        <w:spacing w:after="0" w:line="240" w:lineRule="auto"/>
      </w:pPr>
      <w:r>
        <w:t>Which by misdiet daily greater grew.</w:t>
      </w:r>
    </w:p>
    <w:p w:rsidR="000974BC" w:rsidRDefault="000974BC" w:rsidP="00BE6B00">
      <w:pPr>
        <w:spacing w:after="0" w:line="240" w:lineRule="auto"/>
      </w:pPr>
      <w:r>
        <w:t>Such one was Gluttony, the second of that crew.</w:t>
      </w:r>
    </w:p>
    <w:p w:rsidR="00172BD3" w:rsidRDefault="00172BD3">
      <w:r>
        <w:br w:type="page"/>
      </w:r>
    </w:p>
    <w:p w:rsidR="000974BC" w:rsidRDefault="000974BC" w:rsidP="00BE6B00">
      <w:pPr>
        <w:spacing w:after="0" w:line="240" w:lineRule="auto"/>
      </w:pPr>
    </w:p>
    <w:p w:rsidR="00EE5CAB" w:rsidRDefault="00EE5CAB" w:rsidP="00EE5C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Lechery</w:t>
      </w:r>
    </w:p>
    <w:p w:rsidR="00EE5CAB" w:rsidRPr="0069507D" w:rsidRDefault="00EE5CAB" w:rsidP="00EE5CAB">
      <w:pPr>
        <w:spacing w:after="0" w:line="240" w:lineRule="auto"/>
        <w:rPr>
          <w:sz w:val="28"/>
          <w:szCs w:val="28"/>
        </w:rPr>
      </w:pPr>
    </w:p>
    <w:p w:rsidR="000974BC" w:rsidRDefault="00EE5CAB" w:rsidP="00BE6B00">
      <w:pPr>
        <w:spacing w:after="0" w:line="240" w:lineRule="auto"/>
      </w:pPr>
      <w:r>
        <w:t>24</w:t>
      </w:r>
    </w:p>
    <w:p w:rsidR="00EE5CAB" w:rsidRDefault="00EE5CAB" w:rsidP="00BE6B00">
      <w:pPr>
        <w:spacing w:after="0" w:line="240" w:lineRule="auto"/>
      </w:pPr>
      <w:r>
        <w:t>And next to him rode lustful Lechery</w:t>
      </w:r>
    </w:p>
    <w:p w:rsidR="00EE5CAB" w:rsidRDefault="00EE5CAB" w:rsidP="00BE6B00">
      <w:pPr>
        <w:spacing w:after="0" w:line="240" w:lineRule="auto"/>
      </w:pPr>
      <w:r>
        <w:t>Upon a bearded goat whose rugged hair</w:t>
      </w:r>
    </w:p>
    <w:p w:rsidR="00EE5CAB" w:rsidRDefault="00EE5CAB" w:rsidP="00BE6B00">
      <w:pPr>
        <w:spacing w:after="0" w:line="240" w:lineRule="auto"/>
      </w:pPr>
      <w:r>
        <w:t>And whally</w:t>
      </w:r>
      <w:r>
        <w:rPr>
          <w:rStyle w:val="FootnoteReference"/>
        </w:rPr>
        <w:footnoteReference w:id="26"/>
      </w:r>
      <w:r>
        <w:t xml:space="preserve"> eyes (the sign of jealousy)</w:t>
      </w:r>
    </w:p>
    <w:p w:rsidR="00EE5CAB" w:rsidRDefault="00EE5CAB" w:rsidP="00BE6B00">
      <w:pPr>
        <w:spacing w:after="0" w:line="240" w:lineRule="auto"/>
      </w:pPr>
      <w:r>
        <w:t>Was like the person self</w:t>
      </w:r>
      <w:r>
        <w:rPr>
          <w:rStyle w:val="FootnoteReference"/>
        </w:rPr>
        <w:footnoteReference w:id="27"/>
      </w:r>
      <w:r>
        <w:t xml:space="preserve"> whom he did bear;</w:t>
      </w:r>
    </w:p>
    <w:p w:rsidR="00EE5CAB" w:rsidRDefault="00EE5CAB" w:rsidP="00BE6B00">
      <w:pPr>
        <w:spacing w:after="0" w:line="240" w:lineRule="auto"/>
      </w:pPr>
      <w:r>
        <w:t>Who rough and black and filthy did appear,</w:t>
      </w:r>
    </w:p>
    <w:p w:rsidR="00EE5CAB" w:rsidRDefault="00EE5CAB" w:rsidP="00BE6B00">
      <w:pPr>
        <w:spacing w:after="0" w:line="240" w:lineRule="auto"/>
      </w:pPr>
      <w:r>
        <w:t>Unseemly man to please fair lady’s eye.</w:t>
      </w:r>
    </w:p>
    <w:p w:rsidR="00EE5CAB" w:rsidRDefault="00EE5CAB" w:rsidP="00BE6B00">
      <w:pPr>
        <w:spacing w:after="0" w:line="240" w:lineRule="auto"/>
      </w:pPr>
      <w:r>
        <w:t>Yet he of ladies oft was loved dear,</w:t>
      </w:r>
    </w:p>
    <w:p w:rsidR="00EE5CAB" w:rsidRDefault="00EE5CAB" w:rsidP="00BE6B00">
      <w:pPr>
        <w:spacing w:after="0" w:line="240" w:lineRule="auto"/>
      </w:pPr>
      <w:r>
        <w:t>When fairer faces were bid standen by.</w:t>
      </w:r>
    </w:p>
    <w:p w:rsidR="00EE5CAB" w:rsidRDefault="00EE5CAB" w:rsidP="00BE6B00">
      <w:pPr>
        <w:spacing w:after="0" w:line="240" w:lineRule="auto"/>
      </w:pPr>
      <w:r>
        <w:t>O who does know the bent of women’s fantasy?</w:t>
      </w:r>
    </w:p>
    <w:p w:rsidR="00EE5CAB" w:rsidRDefault="00EE5CAB" w:rsidP="00BE6B00">
      <w:pPr>
        <w:spacing w:after="0" w:line="240" w:lineRule="auto"/>
      </w:pPr>
    </w:p>
    <w:p w:rsidR="00EE5CAB" w:rsidRDefault="00EE5CAB" w:rsidP="00BE6B00">
      <w:pPr>
        <w:spacing w:after="0" w:line="240" w:lineRule="auto"/>
      </w:pPr>
      <w:r>
        <w:t>25</w:t>
      </w:r>
    </w:p>
    <w:p w:rsidR="00EE5CAB" w:rsidRDefault="00EE5CAB" w:rsidP="00BE6B00">
      <w:pPr>
        <w:spacing w:after="0" w:line="240" w:lineRule="auto"/>
      </w:pPr>
      <w:r>
        <w:t>In a green gown he clothed was full fair,</w:t>
      </w:r>
    </w:p>
    <w:p w:rsidR="00EE5CAB" w:rsidRDefault="00EE5CAB" w:rsidP="00BE6B00">
      <w:pPr>
        <w:spacing w:after="0" w:line="240" w:lineRule="auto"/>
      </w:pPr>
      <w:r>
        <w:t>Which underneath did hide his filthiness;</w:t>
      </w:r>
    </w:p>
    <w:p w:rsidR="00EE5CAB" w:rsidRDefault="00EE5CAB" w:rsidP="00BE6B00">
      <w:pPr>
        <w:spacing w:after="0" w:line="240" w:lineRule="auto"/>
      </w:pPr>
      <w:r>
        <w:t>And in his hand a burning heart he bare,</w:t>
      </w:r>
    </w:p>
    <w:p w:rsidR="00EE5CAB" w:rsidRDefault="00EE5CAB" w:rsidP="00BE6B00">
      <w:pPr>
        <w:spacing w:after="0" w:line="240" w:lineRule="auto"/>
      </w:pPr>
      <w:r>
        <w:t>Full of vain follies and newfangledness.</w:t>
      </w:r>
      <w:r>
        <w:rPr>
          <w:rStyle w:val="FootnoteReference"/>
        </w:rPr>
        <w:footnoteReference w:id="28"/>
      </w:r>
    </w:p>
    <w:p w:rsidR="00EE5CAB" w:rsidRDefault="00EE5CAB" w:rsidP="00BE6B00">
      <w:pPr>
        <w:spacing w:after="0" w:line="240" w:lineRule="auto"/>
      </w:pPr>
      <w:r>
        <w:t>For he was false and frought</w:t>
      </w:r>
      <w:r>
        <w:rPr>
          <w:rStyle w:val="FootnoteReference"/>
        </w:rPr>
        <w:footnoteReference w:id="29"/>
      </w:r>
      <w:r>
        <w:t xml:space="preserve"> with fickleness,</w:t>
      </w:r>
    </w:p>
    <w:p w:rsidR="00EE5CAB" w:rsidRDefault="00EE5CAB" w:rsidP="00BE6B00">
      <w:pPr>
        <w:spacing w:after="0" w:line="240" w:lineRule="auto"/>
      </w:pPr>
      <w:r>
        <w:t>And learned had to love with secret looks,</w:t>
      </w:r>
    </w:p>
    <w:p w:rsidR="00EE5CAB" w:rsidRDefault="00EE5CAB" w:rsidP="00BE6B00">
      <w:pPr>
        <w:spacing w:after="0" w:line="240" w:lineRule="auto"/>
      </w:pPr>
      <w:r>
        <w:t>And well could</w:t>
      </w:r>
      <w:r>
        <w:rPr>
          <w:rStyle w:val="FootnoteReference"/>
        </w:rPr>
        <w:footnoteReference w:id="30"/>
      </w:r>
      <w:r>
        <w:t xml:space="preserve"> dance and sing with ruefulness,</w:t>
      </w:r>
    </w:p>
    <w:p w:rsidR="00EE5CAB" w:rsidRDefault="00EE5CAB" w:rsidP="00BE6B00">
      <w:pPr>
        <w:spacing w:after="0" w:line="240" w:lineRule="auto"/>
      </w:pPr>
      <w:r>
        <w:t>And fortunes tell, and read in loving</w:t>
      </w:r>
      <w:r>
        <w:rPr>
          <w:rStyle w:val="FootnoteReference"/>
        </w:rPr>
        <w:footnoteReference w:id="31"/>
      </w:r>
      <w:r>
        <w:t xml:space="preserve"> books,</w:t>
      </w:r>
    </w:p>
    <w:p w:rsidR="00EE5CAB" w:rsidRDefault="00EE5CAB" w:rsidP="00BE6B00">
      <w:pPr>
        <w:spacing w:after="0" w:line="240" w:lineRule="auto"/>
      </w:pPr>
      <w:r>
        <w:t>And thousand other ways to bait his fleshly hooks.</w:t>
      </w:r>
    </w:p>
    <w:p w:rsidR="00EE5CAB" w:rsidRDefault="00EE5CAB" w:rsidP="00BE6B00">
      <w:pPr>
        <w:spacing w:after="0" w:line="240" w:lineRule="auto"/>
      </w:pPr>
    </w:p>
    <w:p w:rsidR="00EE5CAB" w:rsidRDefault="00EE5CAB" w:rsidP="00BE6B00">
      <w:pPr>
        <w:spacing w:after="0" w:line="240" w:lineRule="auto"/>
      </w:pPr>
      <w:r>
        <w:t>26</w:t>
      </w:r>
    </w:p>
    <w:p w:rsidR="00EE5CAB" w:rsidRDefault="00EE5CAB" w:rsidP="00BE6B00">
      <w:pPr>
        <w:spacing w:after="0" w:line="240" w:lineRule="auto"/>
      </w:pPr>
      <w:r>
        <w:t>Inconstant man, that loved all he saw</w:t>
      </w:r>
    </w:p>
    <w:p w:rsidR="00EE5CAB" w:rsidRDefault="00EE5CAB" w:rsidP="00BE6B00">
      <w:pPr>
        <w:spacing w:after="0" w:line="240" w:lineRule="auto"/>
      </w:pPr>
      <w:r>
        <w:t>And lusted after all that he did love;</w:t>
      </w:r>
    </w:p>
    <w:p w:rsidR="00EE5CAB" w:rsidRDefault="00EE5CAB" w:rsidP="00BE6B00">
      <w:pPr>
        <w:spacing w:after="0" w:line="240" w:lineRule="auto"/>
      </w:pPr>
      <w:r>
        <w:t>Ne</w:t>
      </w:r>
      <w:r>
        <w:rPr>
          <w:rStyle w:val="FootnoteReference"/>
        </w:rPr>
        <w:footnoteReference w:id="32"/>
      </w:r>
      <w:r>
        <w:t xml:space="preserve"> would his looser life be tied to law,</w:t>
      </w:r>
    </w:p>
    <w:p w:rsidR="00EE5CAB" w:rsidRDefault="00EE5CAB" w:rsidP="00BE6B00">
      <w:pPr>
        <w:spacing w:after="0" w:line="240" w:lineRule="auto"/>
      </w:pPr>
      <w:r>
        <w:t>But joyed weak women’s hearts to tempt and prove</w:t>
      </w:r>
      <w:r>
        <w:rPr>
          <w:rStyle w:val="FootnoteReference"/>
        </w:rPr>
        <w:footnoteReference w:id="33"/>
      </w:r>
    </w:p>
    <w:p w:rsidR="00EE5CAB" w:rsidRDefault="00EE5CAB" w:rsidP="00BE6B00">
      <w:pPr>
        <w:spacing w:after="0" w:line="240" w:lineRule="auto"/>
      </w:pPr>
      <w:r>
        <w:t>If from their loyal loves he might them move.</w:t>
      </w:r>
    </w:p>
    <w:p w:rsidR="00EE5CAB" w:rsidRDefault="00EE5CAB" w:rsidP="00BE6B00">
      <w:pPr>
        <w:spacing w:after="0" w:line="240" w:lineRule="auto"/>
      </w:pPr>
      <w:r>
        <w:t>Which lewdness filled him with reproachful pain</w:t>
      </w:r>
    </w:p>
    <w:p w:rsidR="00EE5CAB" w:rsidRDefault="00EE5CAB" w:rsidP="00BE6B00">
      <w:pPr>
        <w:spacing w:after="0" w:line="240" w:lineRule="auto"/>
      </w:pPr>
      <w:r>
        <w:t>Of that foul evil,</w:t>
      </w:r>
      <w:r>
        <w:rPr>
          <w:rStyle w:val="FootnoteReference"/>
        </w:rPr>
        <w:footnoteReference w:id="34"/>
      </w:r>
      <w:r w:rsidR="006A4D0F">
        <w:t xml:space="preserve"> which all men reprove,</w:t>
      </w:r>
    </w:p>
    <w:p w:rsidR="006A4D0F" w:rsidRDefault="006A4D0F" w:rsidP="00BE6B00">
      <w:pPr>
        <w:spacing w:after="0" w:line="240" w:lineRule="auto"/>
      </w:pPr>
      <w:r>
        <w:t>That rots the marrow and consumes the brain,</w:t>
      </w:r>
    </w:p>
    <w:p w:rsidR="006A4D0F" w:rsidRDefault="006A4D0F" w:rsidP="00BE6B00">
      <w:pPr>
        <w:spacing w:after="0" w:line="240" w:lineRule="auto"/>
      </w:pPr>
      <w:r>
        <w:t>Such one was Lechery, the third of all this train.</w:t>
      </w:r>
    </w:p>
    <w:p w:rsidR="00172BD3" w:rsidRDefault="00172BD3">
      <w:r>
        <w:br w:type="page"/>
      </w:r>
    </w:p>
    <w:p w:rsidR="006A4D0F" w:rsidRDefault="006A4D0F" w:rsidP="00BE6B00">
      <w:pPr>
        <w:spacing w:after="0" w:line="240" w:lineRule="auto"/>
      </w:pPr>
    </w:p>
    <w:p w:rsidR="006A4D0F" w:rsidRDefault="006A4D0F" w:rsidP="006A4D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Avarice</w:t>
      </w:r>
    </w:p>
    <w:p w:rsidR="006A4D0F" w:rsidRDefault="006A4D0F" w:rsidP="006A4D0F">
      <w:pPr>
        <w:spacing w:after="0" w:line="240" w:lineRule="auto"/>
        <w:rPr>
          <w:sz w:val="28"/>
          <w:szCs w:val="28"/>
        </w:rPr>
      </w:pPr>
    </w:p>
    <w:p w:rsidR="006A4D0F" w:rsidRDefault="006A4D0F" w:rsidP="006A4D0F">
      <w:pPr>
        <w:spacing w:after="0" w:line="240" w:lineRule="auto"/>
      </w:pPr>
      <w:r>
        <w:t>27</w:t>
      </w:r>
    </w:p>
    <w:p w:rsidR="006A4D0F" w:rsidRDefault="006A4D0F" w:rsidP="006A4D0F">
      <w:pPr>
        <w:spacing w:after="0" w:line="240" w:lineRule="auto"/>
      </w:pPr>
      <w:r>
        <w:t>And greedy Avarice by him did ride</w:t>
      </w:r>
    </w:p>
    <w:p w:rsidR="006A4D0F" w:rsidRDefault="006A4D0F" w:rsidP="006A4D0F">
      <w:pPr>
        <w:spacing w:after="0" w:line="240" w:lineRule="auto"/>
      </w:pPr>
      <w:r>
        <w:t>Upon a camel loaden all with gold;</w:t>
      </w:r>
    </w:p>
    <w:p w:rsidR="006A4D0F" w:rsidRDefault="006A4D0F" w:rsidP="006A4D0F">
      <w:pPr>
        <w:spacing w:after="0" w:line="240" w:lineRule="auto"/>
      </w:pPr>
      <w:r>
        <w:t>Two iron coffers hung on either side,</w:t>
      </w:r>
    </w:p>
    <w:p w:rsidR="006A4D0F" w:rsidRDefault="006A4D0F" w:rsidP="006A4D0F">
      <w:pPr>
        <w:spacing w:after="0" w:line="240" w:lineRule="auto"/>
      </w:pPr>
      <w:r>
        <w:t>With precious metal full as they might hold;</w:t>
      </w:r>
    </w:p>
    <w:p w:rsidR="006A4D0F" w:rsidRDefault="006A4D0F" w:rsidP="006A4D0F">
      <w:pPr>
        <w:spacing w:after="0" w:line="240" w:lineRule="auto"/>
      </w:pPr>
      <w:r>
        <w:t>And in his lap an heap of coin he told;</w:t>
      </w:r>
      <w:r>
        <w:rPr>
          <w:rStyle w:val="FootnoteReference"/>
        </w:rPr>
        <w:footnoteReference w:id="35"/>
      </w:r>
    </w:p>
    <w:p w:rsidR="006A4D0F" w:rsidRDefault="006A4D0F" w:rsidP="006A4D0F">
      <w:pPr>
        <w:spacing w:after="0" w:line="240" w:lineRule="auto"/>
      </w:pPr>
      <w:r>
        <w:t>For of his wicket pelf</w:t>
      </w:r>
      <w:r>
        <w:rPr>
          <w:rStyle w:val="FootnoteReference"/>
        </w:rPr>
        <w:footnoteReference w:id="36"/>
      </w:r>
      <w:r>
        <w:t xml:space="preserve"> his god he made,</w:t>
      </w:r>
    </w:p>
    <w:p w:rsidR="006A4D0F" w:rsidRDefault="006A4D0F" w:rsidP="006A4D0F">
      <w:pPr>
        <w:spacing w:after="0" w:line="240" w:lineRule="auto"/>
      </w:pPr>
      <w:r>
        <w:t>And unto hell himself for money sold.</w:t>
      </w:r>
    </w:p>
    <w:p w:rsidR="006A4D0F" w:rsidRDefault="006A4D0F" w:rsidP="006A4D0F">
      <w:pPr>
        <w:spacing w:after="0" w:line="240" w:lineRule="auto"/>
      </w:pPr>
      <w:r>
        <w:t>Accursed usury was all his trade.</w:t>
      </w:r>
    </w:p>
    <w:p w:rsidR="006A4D0F" w:rsidRDefault="006A4D0F" w:rsidP="006A4D0F">
      <w:pPr>
        <w:spacing w:after="0" w:line="240" w:lineRule="auto"/>
      </w:pPr>
      <w:r>
        <w:t>And right and wrong alike in equal balance weighed.</w:t>
      </w:r>
    </w:p>
    <w:p w:rsidR="006A4D0F" w:rsidRDefault="006A4D0F" w:rsidP="006A4D0F">
      <w:pPr>
        <w:spacing w:after="0" w:line="240" w:lineRule="auto"/>
      </w:pPr>
    </w:p>
    <w:p w:rsidR="006A4D0F" w:rsidRDefault="006A4D0F" w:rsidP="006A4D0F">
      <w:pPr>
        <w:spacing w:after="0" w:line="240" w:lineRule="auto"/>
      </w:pPr>
      <w:r>
        <w:t>28</w:t>
      </w:r>
    </w:p>
    <w:p w:rsidR="006A4D0F" w:rsidRDefault="006A4D0F" w:rsidP="006A4D0F">
      <w:pPr>
        <w:spacing w:after="0" w:line="240" w:lineRule="auto"/>
      </w:pPr>
      <w:r>
        <w:t>His life was nigh unto death’s door y’placed,</w:t>
      </w:r>
      <w:r>
        <w:rPr>
          <w:rStyle w:val="FootnoteReference"/>
        </w:rPr>
        <w:footnoteReference w:id="37"/>
      </w:r>
    </w:p>
    <w:p w:rsidR="006A4D0F" w:rsidRDefault="006A4D0F" w:rsidP="006A4D0F">
      <w:pPr>
        <w:spacing w:after="0" w:line="240" w:lineRule="auto"/>
      </w:pPr>
      <w:r>
        <w:t>And threadbare coat and cobbled shoes he ware,</w:t>
      </w:r>
    </w:p>
    <w:p w:rsidR="006A4D0F" w:rsidRDefault="006A4D0F" w:rsidP="006A4D0F">
      <w:pPr>
        <w:spacing w:after="0" w:line="240" w:lineRule="auto"/>
      </w:pPr>
      <w:r>
        <w:t>Ne scarce good morsel all his life did taste;</w:t>
      </w:r>
    </w:p>
    <w:p w:rsidR="006A4D0F" w:rsidRDefault="006A4D0F" w:rsidP="006A4D0F">
      <w:pPr>
        <w:spacing w:after="0" w:line="240" w:lineRule="auto"/>
      </w:pPr>
      <w:r>
        <w:t>But both from back and belly still did spare</w:t>
      </w:r>
    </w:p>
    <w:p w:rsidR="006A4D0F" w:rsidRDefault="006A4D0F" w:rsidP="006A4D0F">
      <w:pPr>
        <w:spacing w:after="0" w:line="240" w:lineRule="auto"/>
      </w:pPr>
      <w:r>
        <w:t>To fill his bag and richess to compare.</w:t>
      </w:r>
      <w:r>
        <w:rPr>
          <w:rStyle w:val="FootnoteReference"/>
        </w:rPr>
        <w:footnoteReference w:id="38"/>
      </w:r>
    </w:p>
    <w:p w:rsidR="006A4D0F" w:rsidRDefault="006A4D0F" w:rsidP="006A4D0F">
      <w:pPr>
        <w:spacing w:after="0" w:line="240" w:lineRule="auto"/>
      </w:pPr>
      <w:r>
        <w:t>Yet child ne kinsman living had he none</w:t>
      </w:r>
    </w:p>
    <w:p w:rsidR="006A4D0F" w:rsidRDefault="006A4D0F" w:rsidP="006A4D0F">
      <w:pPr>
        <w:spacing w:after="0" w:line="240" w:lineRule="auto"/>
      </w:pPr>
      <w:r>
        <w:t>To leave them to; but thorough</w:t>
      </w:r>
      <w:r>
        <w:rPr>
          <w:rStyle w:val="FootnoteReference"/>
        </w:rPr>
        <w:footnoteReference w:id="39"/>
      </w:r>
      <w:r>
        <w:t xml:space="preserve"> daily care</w:t>
      </w:r>
    </w:p>
    <w:p w:rsidR="006A4D0F" w:rsidRDefault="006A4D0F" w:rsidP="006A4D0F">
      <w:pPr>
        <w:spacing w:after="0" w:line="240" w:lineRule="auto"/>
      </w:pPr>
      <w:r>
        <w:t>To get and nightly fear to hose his own,</w:t>
      </w:r>
    </w:p>
    <w:p w:rsidR="006A4D0F" w:rsidRDefault="006A4D0F" w:rsidP="00BE6B00">
      <w:pPr>
        <w:spacing w:after="0" w:line="240" w:lineRule="auto"/>
      </w:pPr>
      <w:r>
        <w:t>He led a wretched life, unto himself, unknown.</w:t>
      </w:r>
      <w:r>
        <w:rPr>
          <w:rStyle w:val="FootnoteReference"/>
        </w:rPr>
        <w:footnoteReference w:id="40"/>
      </w:r>
    </w:p>
    <w:p w:rsidR="006A4D0F" w:rsidRDefault="006A4D0F" w:rsidP="00BE6B00">
      <w:pPr>
        <w:spacing w:after="0" w:line="240" w:lineRule="auto"/>
      </w:pPr>
    </w:p>
    <w:p w:rsidR="006A4D0F" w:rsidRDefault="006A4D0F" w:rsidP="00BE6B00">
      <w:pPr>
        <w:spacing w:after="0" w:line="240" w:lineRule="auto"/>
      </w:pPr>
      <w:r>
        <w:t>29</w:t>
      </w:r>
    </w:p>
    <w:p w:rsidR="006A4D0F" w:rsidRDefault="006A4D0F" w:rsidP="00BE6B00">
      <w:pPr>
        <w:spacing w:after="0" w:line="240" w:lineRule="auto"/>
      </w:pPr>
      <w:r>
        <w:t xml:space="preserve">Most wretched wight, </w:t>
      </w:r>
      <w:r>
        <w:rPr>
          <w:rStyle w:val="FootnoteReference"/>
        </w:rPr>
        <w:footnoteReference w:id="41"/>
      </w:r>
      <w:r>
        <w:t xml:space="preserve"> whom nothing might suffice,</w:t>
      </w:r>
    </w:p>
    <w:p w:rsidR="006A4D0F" w:rsidRDefault="006A4D0F" w:rsidP="00BE6B00">
      <w:pPr>
        <w:spacing w:after="0" w:line="240" w:lineRule="auto"/>
      </w:pPr>
      <w:r>
        <w:t>Whose greedy lust did lack in greatest store,</w:t>
      </w:r>
      <w:r>
        <w:rPr>
          <w:rStyle w:val="FootnoteReference"/>
        </w:rPr>
        <w:footnoteReference w:id="42"/>
      </w:r>
    </w:p>
    <w:p w:rsidR="006A4D0F" w:rsidRDefault="006A4D0F" w:rsidP="00BE6B00">
      <w:pPr>
        <w:spacing w:after="0" w:line="240" w:lineRule="auto"/>
      </w:pPr>
      <w:r>
        <w:t>Whose need had end, but no end covetise,</w:t>
      </w:r>
      <w:r>
        <w:rPr>
          <w:rStyle w:val="FootnoteReference"/>
        </w:rPr>
        <w:footnoteReference w:id="43"/>
      </w:r>
    </w:p>
    <w:p w:rsidR="006A4D0F" w:rsidRDefault="006A4D0F" w:rsidP="00BE6B00">
      <w:pPr>
        <w:spacing w:after="0" w:line="240" w:lineRule="auto"/>
      </w:pPr>
      <w:r>
        <w:t>Whose wealth was want,</w:t>
      </w:r>
      <w:r>
        <w:rPr>
          <w:rStyle w:val="FootnoteReference"/>
        </w:rPr>
        <w:footnoteReference w:id="44"/>
      </w:r>
      <w:r>
        <w:t xml:space="preserve"> whose plenty made him poor,</w:t>
      </w:r>
    </w:p>
    <w:p w:rsidR="006A4D0F" w:rsidRDefault="006A4D0F" w:rsidP="00BE6B00">
      <w:pPr>
        <w:spacing w:after="0" w:line="240" w:lineRule="auto"/>
      </w:pPr>
      <w:r>
        <w:t>Who had enough, yet wished ever more—</w:t>
      </w:r>
    </w:p>
    <w:p w:rsidR="006A4D0F" w:rsidRDefault="006A4D0F" w:rsidP="00BE6B00">
      <w:pPr>
        <w:spacing w:after="0" w:line="240" w:lineRule="auto"/>
      </w:pPr>
      <w:r>
        <w:t>A vile disease.  And eke in food and hand</w:t>
      </w:r>
    </w:p>
    <w:p w:rsidR="006A4D0F" w:rsidRDefault="006A4D0F" w:rsidP="00BE6B00">
      <w:pPr>
        <w:spacing w:after="0" w:line="240" w:lineRule="auto"/>
      </w:pPr>
      <w:r>
        <w:t>A grievous gout tormented him full sore,</w:t>
      </w:r>
    </w:p>
    <w:p w:rsidR="006A4D0F" w:rsidRDefault="006A4D0F" w:rsidP="00BE6B00">
      <w:pPr>
        <w:spacing w:after="0" w:line="240" w:lineRule="auto"/>
      </w:pPr>
      <w:r>
        <w:t>That well he could not touch, nor go</w:t>
      </w:r>
      <w:r w:rsidR="000C4AA0">
        <w:t>,</w:t>
      </w:r>
      <w:r>
        <w:rPr>
          <w:rStyle w:val="FootnoteReference"/>
        </w:rPr>
        <w:footnoteReference w:id="45"/>
      </w:r>
      <w:r w:rsidR="000C4AA0">
        <w:t xml:space="preserve"> nor stand.</w:t>
      </w:r>
    </w:p>
    <w:p w:rsidR="000C4AA0" w:rsidRDefault="000C4AA0" w:rsidP="00BE6B00">
      <w:pPr>
        <w:spacing w:after="0" w:line="240" w:lineRule="auto"/>
      </w:pPr>
      <w:r>
        <w:t>Such one was Avarice, the fourth of this fair band.</w:t>
      </w:r>
    </w:p>
    <w:p w:rsidR="00172BD3" w:rsidRDefault="00172BD3">
      <w:r>
        <w:br w:type="page"/>
      </w:r>
    </w:p>
    <w:p w:rsidR="00172BD3" w:rsidRDefault="00172BD3" w:rsidP="00172BD3">
      <w:pPr>
        <w:spacing w:after="0" w:line="240" w:lineRule="auto"/>
        <w:rPr>
          <w:sz w:val="28"/>
          <w:szCs w:val="28"/>
        </w:rPr>
      </w:pPr>
    </w:p>
    <w:p w:rsidR="00172BD3" w:rsidRDefault="00172BD3" w:rsidP="00172B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Envy</w:t>
      </w:r>
    </w:p>
    <w:p w:rsidR="00172BD3" w:rsidRDefault="00172BD3" w:rsidP="00172BD3">
      <w:pPr>
        <w:spacing w:after="0" w:line="240" w:lineRule="auto"/>
        <w:rPr>
          <w:sz w:val="28"/>
          <w:szCs w:val="28"/>
        </w:rPr>
      </w:pPr>
    </w:p>
    <w:p w:rsidR="00172BD3" w:rsidRDefault="00172BD3" w:rsidP="00172BD3">
      <w:pPr>
        <w:spacing w:after="0" w:line="240" w:lineRule="auto"/>
      </w:pPr>
      <w:r>
        <w:t>30</w:t>
      </w:r>
    </w:p>
    <w:p w:rsidR="00172BD3" w:rsidRDefault="00172BD3" w:rsidP="00172BD3">
      <w:pPr>
        <w:spacing w:after="0" w:line="240" w:lineRule="auto"/>
      </w:pPr>
      <w:r>
        <w:t>And next to him malicious Envy rode</w:t>
      </w:r>
    </w:p>
    <w:p w:rsidR="00172BD3" w:rsidRDefault="00172BD3" w:rsidP="00172BD3">
      <w:pPr>
        <w:spacing w:after="0" w:line="240" w:lineRule="auto"/>
      </w:pPr>
      <w:r>
        <w:t>Upon a ravenous wolf, and still did chaw</w:t>
      </w:r>
    </w:p>
    <w:p w:rsidR="00172BD3" w:rsidRDefault="00172BD3" w:rsidP="00172BD3">
      <w:pPr>
        <w:spacing w:after="0" w:line="240" w:lineRule="auto"/>
      </w:pPr>
      <w:r>
        <w:t>Between his cankered</w:t>
      </w:r>
      <w:r>
        <w:rPr>
          <w:rStyle w:val="FootnoteReference"/>
        </w:rPr>
        <w:footnoteReference w:id="46"/>
      </w:r>
      <w:r>
        <w:t xml:space="preserve"> teeth a venomous toad,</w:t>
      </w:r>
    </w:p>
    <w:p w:rsidR="00172BD3" w:rsidRPr="00172BD3" w:rsidRDefault="00172BD3" w:rsidP="00172BD3">
      <w:pPr>
        <w:spacing w:after="0" w:line="240" w:lineRule="auto"/>
      </w:pPr>
      <w:r>
        <w:t>That all the poison ran about his chaw,</w:t>
      </w:r>
      <w:r>
        <w:rPr>
          <w:rStyle w:val="FootnoteReference"/>
        </w:rPr>
        <w:footnoteReference w:id="47"/>
      </w:r>
    </w:p>
    <w:p w:rsidR="00172BD3" w:rsidRDefault="00172BD3" w:rsidP="00BE6B00">
      <w:pPr>
        <w:spacing w:after="0" w:line="240" w:lineRule="auto"/>
      </w:pPr>
      <w:r>
        <w:t>But inwardly he chawed his own maw</w:t>
      </w:r>
      <w:r>
        <w:rPr>
          <w:rStyle w:val="FootnoteReference"/>
        </w:rPr>
        <w:footnoteReference w:id="48"/>
      </w:r>
    </w:p>
    <w:p w:rsidR="00172BD3" w:rsidRDefault="00172BD3" w:rsidP="00BE6B00">
      <w:pPr>
        <w:spacing w:after="0" w:line="240" w:lineRule="auto"/>
      </w:pPr>
      <w:r>
        <w:t>At neighbors’ wealth, that made him ever sad;</w:t>
      </w:r>
    </w:p>
    <w:p w:rsidR="00172BD3" w:rsidRDefault="00172BD3" w:rsidP="00BE6B00">
      <w:pPr>
        <w:spacing w:after="0" w:line="240" w:lineRule="auto"/>
      </w:pPr>
      <w:r>
        <w:t>For death it was when any good he saw,</w:t>
      </w:r>
    </w:p>
    <w:p w:rsidR="00172BD3" w:rsidRDefault="00172BD3" w:rsidP="00BE6B00">
      <w:pPr>
        <w:spacing w:after="0" w:line="240" w:lineRule="auto"/>
      </w:pPr>
      <w:r>
        <w:t>And wept that cause of weeping none he had;</w:t>
      </w:r>
    </w:p>
    <w:p w:rsidR="00172BD3" w:rsidRDefault="00172BD3" w:rsidP="00BE6B00">
      <w:pPr>
        <w:spacing w:after="0" w:line="240" w:lineRule="auto"/>
      </w:pPr>
      <w:r>
        <w:t>But when he heard of harm, he waxed wondrous glad.</w:t>
      </w:r>
    </w:p>
    <w:p w:rsidR="00172BD3" w:rsidRDefault="00172BD3" w:rsidP="00BE6B00">
      <w:pPr>
        <w:spacing w:after="0" w:line="240" w:lineRule="auto"/>
      </w:pPr>
    </w:p>
    <w:p w:rsidR="00172BD3" w:rsidRDefault="00172BD3" w:rsidP="00BE6B00">
      <w:pPr>
        <w:spacing w:after="0" w:line="240" w:lineRule="auto"/>
      </w:pPr>
      <w:r>
        <w:t>31</w:t>
      </w:r>
    </w:p>
    <w:p w:rsidR="00172BD3" w:rsidRDefault="00172BD3" w:rsidP="00BE6B00">
      <w:pPr>
        <w:spacing w:after="0" w:line="240" w:lineRule="auto"/>
      </w:pPr>
      <w:r>
        <w:t>And in a kirtle</w:t>
      </w:r>
      <w:r>
        <w:rPr>
          <w:rStyle w:val="FootnoteReference"/>
        </w:rPr>
        <w:footnoteReference w:id="49"/>
      </w:r>
      <w:r>
        <w:t xml:space="preserve"> of discolored say</w:t>
      </w:r>
      <w:r>
        <w:rPr>
          <w:rStyle w:val="FootnoteReference"/>
        </w:rPr>
        <w:footnoteReference w:id="50"/>
      </w:r>
    </w:p>
    <w:p w:rsidR="00172BD3" w:rsidRDefault="00172BD3" w:rsidP="00BE6B00">
      <w:pPr>
        <w:spacing w:after="0" w:line="240" w:lineRule="auto"/>
      </w:pPr>
      <w:r>
        <w:t>He clothed was, y’painted full of eyes;</w:t>
      </w:r>
    </w:p>
    <w:p w:rsidR="00172BD3" w:rsidRDefault="00172BD3" w:rsidP="00BE6B00">
      <w:pPr>
        <w:spacing w:after="0" w:line="240" w:lineRule="auto"/>
      </w:pPr>
      <w:r>
        <w:t>And in his bosom secretly there lay</w:t>
      </w:r>
    </w:p>
    <w:p w:rsidR="00172BD3" w:rsidRDefault="00172BD3" w:rsidP="00BE6B00">
      <w:pPr>
        <w:spacing w:after="0" w:line="240" w:lineRule="auto"/>
      </w:pPr>
      <w:r>
        <w:t>An hateful snake, the which his tail upties</w:t>
      </w:r>
    </w:p>
    <w:p w:rsidR="00172BD3" w:rsidRDefault="00172BD3" w:rsidP="00BE6B00">
      <w:pPr>
        <w:spacing w:after="0" w:line="240" w:lineRule="auto"/>
      </w:pPr>
      <w:r>
        <w:t>In many folds and mortal sting implies.</w:t>
      </w:r>
      <w:r>
        <w:rPr>
          <w:rStyle w:val="FootnoteReference"/>
        </w:rPr>
        <w:footnoteReference w:id="51"/>
      </w:r>
    </w:p>
    <w:p w:rsidR="00172BD3" w:rsidRDefault="00172BD3" w:rsidP="00BE6B00">
      <w:pPr>
        <w:spacing w:after="0" w:line="240" w:lineRule="auto"/>
      </w:pPr>
      <w:r>
        <w:t>Still as he rode, he gnashed his teeth to see</w:t>
      </w:r>
    </w:p>
    <w:p w:rsidR="00172BD3" w:rsidRDefault="00172BD3" w:rsidP="00BE6B00">
      <w:pPr>
        <w:spacing w:after="0" w:line="240" w:lineRule="auto"/>
      </w:pPr>
      <w:r>
        <w:t>Those heaps of gold with gripple</w:t>
      </w:r>
      <w:r>
        <w:rPr>
          <w:rStyle w:val="FootnoteReference"/>
        </w:rPr>
        <w:footnoteReference w:id="52"/>
      </w:r>
      <w:r>
        <w:t xml:space="preserve"> Covetise,</w:t>
      </w:r>
    </w:p>
    <w:p w:rsidR="00172BD3" w:rsidRDefault="00172BD3" w:rsidP="00BE6B00">
      <w:pPr>
        <w:spacing w:after="0" w:line="240" w:lineRule="auto"/>
      </w:pPr>
      <w:r>
        <w:t>And grudged</w:t>
      </w:r>
      <w:r>
        <w:rPr>
          <w:rStyle w:val="FootnoteReference"/>
        </w:rPr>
        <w:footnoteReference w:id="53"/>
      </w:r>
      <w:r>
        <w:t xml:space="preserve"> at the great felicity</w:t>
      </w:r>
    </w:p>
    <w:p w:rsidR="00172BD3" w:rsidRDefault="00172BD3" w:rsidP="00BE6B00">
      <w:pPr>
        <w:spacing w:after="0" w:line="240" w:lineRule="auto"/>
      </w:pPr>
      <w:r>
        <w:t>Of proud Lucifera and his own company.</w:t>
      </w:r>
    </w:p>
    <w:p w:rsidR="00B11558" w:rsidRDefault="00B11558" w:rsidP="00BE6B00">
      <w:pPr>
        <w:spacing w:after="0" w:line="240" w:lineRule="auto"/>
      </w:pPr>
    </w:p>
    <w:p w:rsidR="00B11558" w:rsidRDefault="00B11558" w:rsidP="00BE6B00">
      <w:pPr>
        <w:spacing w:after="0" w:line="240" w:lineRule="auto"/>
      </w:pPr>
      <w:r>
        <w:t>32</w:t>
      </w:r>
    </w:p>
    <w:p w:rsidR="00B11558" w:rsidRDefault="00B11558" w:rsidP="00BE6B00">
      <w:pPr>
        <w:spacing w:after="0" w:line="240" w:lineRule="auto"/>
      </w:pPr>
      <w:r>
        <w:t>He hated all good words and virtuous deeds,</w:t>
      </w:r>
    </w:p>
    <w:p w:rsidR="00B11558" w:rsidRDefault="00B11558" w:rsidP="00BE6B00">
      <w:pPr>
        <w:spacing w:after="0" w:line="240" w:lineRule="auto"/>
      </w:pPr>
      <w:r>
        <w:t>And him no less that any like did use;</w:t>
      </w:r>
      <w:r>
        <w:rPr>
          <w:rStyle w:val="FootnoteReference"/>
        </w:rPr>
        <w:footnoteReference w:id="54"/>
      </w:r>
    </w:p>
    <w:p w:rsidR="00B11558" w:rsidRDefault="00B11558" w:rsidP="00BE6B00">
      <w:pPr>
        <w:spacing w:after="0" w:line="240" w:lineRule="auto"/>
      </w:pPr>
      <w:r>
        <w:t>And who with gracious bread the hungry feeds,</w:t>
      </w:r>
    </w:p>
    <w:p w:rsidR="00B11558" w:rsidRDefault="00B11558" w:rsidP="00BE6B00">
      <w:pPr>
        <w:spacing w:after="0" w:line="240" w:lineRule="auto"/>
      </w:pPr>
      <w:r>
        <w:t>His alms for want of faith he doth accuse;</w:t>
      </w:r>
    </w:p>
    <w:p w:rsidR="00B11558" w:rsidRDefault="00B11558" w:rsidP="00BE6B00">
      <w:pPr>
        <w:spacing w:after="0" w:line="240" w:lineRule="auto"/>
      </w:pPr>
      <w:r>
        <w:t>So every good to bad he doth abuse.</w:t>
      </w:r>
      <w:r>
        <w:rPr>
          <w:rStyle w:val="FootnoteReference"/>
        </w:rPr>
        <w:footnoteReference w:id="55"/>
      </w:r>
    </w:p>
    <w:p w:rsidR="00B11558" w:rsidRDefault="00B11558" w:rsidP="00BE6B00">
      <w:pPr>
        <w:spacing w:after="0" w:line="240" w:lineRule="auto"/>
      </w:pPr>
      <w:r>
        <w:t>And eke the verse of famous poets’ wit</w:t>
      </w:r>
    </w:p>
    <w:p w:rsidR="00B11558" w:rsidRDefault="00B11558" w:rsidP="00BE6B00">
      <w:pPr>
        <w:spacing w:after="0" w:line="240" w:lineRule="auto"/>
      </w:pPr>
      <w:r>
        <w:t>He does backbite, and spiteful poison spews</w:t>
      </w:r>
    </w:p>
    <w:p w:rsidR="00B11558" w:rsidRDefault="00B11558" w:rsidP="00BE6B00">
      <w:pPr>
        <w:spacing w:after="0" w:line="240" w:lineRule="auto"/>
      </w:pPr>
      <w:r>
        <w:t>From leprous mouth on all that ever writ.</w:t>
      </w:r>
    </w:p>
    <w:p w:rsidR="00B11558" w:rsidRDefault="00B11558" w:rsidP="00BE6B00">
      <w:pPr>
        <w:spacing w:after="0" w:line="240" w:lineRule="auto"/>
      </w:pPr>
      <w:r>
        <w:t>Such one vile Envy was, that fifth in row did sit.</w:t>
      </w:r>
    </w:p>
    <w:p w:rsidR="00B11558" w:rsidRDefault="00B11558">
      <w:r>
        <w:br w:type="page"/>
      </w:r>
    </w:p>
    <w:p w:rsidR="00B11558" w:rsidRDefault="00B11558" w:rsidP="00BE6B00">
      <w:pPr>
        <w:spacing w:after="0" w:line="240" w:lineRule="auto"/>
      </w:pPr>
    </w:p>
    <w:p w:rsidR="00B11558" w:rsidRDefault="00B11558" w:rsidP="00BE6B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Wrath</w:t>
      </w:r>
    </w:p>
    <w:p w:rsidR="00B11558" w:rsidRDefault="00B11558" w:rsidP="00BE6B00">
      <w:pPr>
        <w:spacing w:after="0" w:line="240" w:lineRule="auto"/>
        <w:rPr>
          <w:sz w:val="28"/>
          <w:szCs w:val="28"/>
        </w:rPr>
      </w:pPr>
    </w:p>
    <w:p w:rsidR="00B11558" w:rsidRDefault="00B11558" w:rsidP="00BE6B00">
      <w:pPr>
        <w:spacing w:after="0" w:line="240" w:lineRule="auto"/>
      </w:pPr>
      <w:r>
        <w:t>33</w:t>
      </w:r>
    </w:p>
    <w:p w:rsidR="00B11558" w:rsidRDefault="00B11558" w:rsidP="00BE6B00">
      <w:pPr>
        <w:spacing w:after="0" w:line="240" w:lineRule="auto"/>
      </w:pPr>
      <w:r>
        <w:t>And him beside rides fierce revenging Wrath</w:t>
      </w:r>
    </w:p>
    <w:p w:rsidR="00B11558" w:rsidRDefault="00B11558" w:rsidP="00BE6B00">
      <w:pPr>
        <w:spacing w:after="0" w:line="240" w:lineRule="auto"/>
      </w:pPr>
      <w:r>
        <w:t>Upon a lion loath</w:t>
      </w:r>
      <w:r>
        <w:rPr>
          <w:rStyle w:val="FootnoteReference"/>
        </w:rPr>
        <w:footnoteReference w:id="56"/>
      </w:r>
      <w:r>
        <w:t xml:space="preserve"> for to be led;</w:t>
      </w:r>
    </w:p>
    <w:p w:rsidR="00B11558" w:rsidRDefault="00B11558" w:rsidP="00BE6B00">
      <w:pPr>
        <w:spacing w:after="0" w:line="240" w:lineRule="auto"/>
      </w:pPr>
      <w:r>
        <w:t>And in his hand a burning brand</w:t>
      </w:r>
      <w:r>
        <w:rPr>
          <w:rStyle w:val="FootnoteReference"/>
        </w:rPr>
        <w:footnoteReference w:id="57"/>
      </w:r>
      <w:r>
        <w:t xml:space="preserve"> he hath,</w:t>
      </w:r>
    </w:p>
    <w:p w:rsidR="00B11558" w:rsidRDefault="00B11558" w:rsidP="00BE6B00">
      <w:pPr>
        <w:spacing w:after="0" w:line="240" w:lineRule="auto"/>
      </w:pPr>
      <w:r>
        <w:t>The which he brandisheth about his head.</w:t>
      </w:r>
    </w:p>
    <w:p w:rsidR="00B11558" w:rsidRDefault="00B11558" w:rsidP="00BE6B00">
      <w:pPr>
        <w:spacing w:after="0" w:line="240" w:lineRule="auto"/>
      </w:pPr>
      <w:r>
        <w:t>His eyes did hurl forth sparkles fiery red,</w:t>
      </w:r>
    </w:p>
    <w:p w:rsidR="00B11558" w:rsidRDefault="00B11558" w:rsidP="00BE6B00">
      <w:pPr>
        <w:spacing w:after="0" w:line="240" w:lineRule="auto"/>
      </w:pPr>
      <w:r>
        <w:t>And stared stern on all that him beheld,</w:t>
      </w:r>
    </w:p>
    <w:p w:rsidR="00B11558" w:rsidRDefault="00B11558" w:rsidP="00BE6B00">
      <w:pPr>
        <w:spacing w:after="0" w:line="240" w:lineRule="auto"/>
      </w:pPr>
      <w:r>
        <w:t>As ashes pale of hue and seeming dead;</w:t>
      </w:r>
    </w:p>
    <w:p w:rsidR="00B11558" w:rsidRDefault="00B11558" w:rsidP="00BE6B00">
      <w:pPr>
        <w:spacing w:after="0" w:line="240" w:lineRule="auto"/>
      </w:pPr>
      <w:r>
        <w:t>Trembling through hasty range when choler</w:t>
      </w:r>
      <w:r>
        <w:rPr>
          <w:rStyle w:val="FootnoteReference"/>
        </w:rPr>
        <w:footnoteReference w:id="58"/>
      </w:r>
      <w:r>
        <w:t xml:space="preserve"> in him swelled.</w:t>
      </w:r>
    </w:p>
    <w:p w:rsidR="00B11558" w:rsidRDefault="00B11558" w:rsidP="00BE6B00">
      <w:pPr>
        <w:spacing w:after="0" w:line="240" w:lineRule="auto"/>
      </w:pPr>
    </w:p>
    <w:p w:rsidR="00B11558" w:rsidRDefault="00B11558" w:rsidP="00BE6B00">
      <w:pPr>
        <w:spacing w:after="0" w:line="240" w:lineRule="auto"/>
      </w:pPr>
      <w:r>
        <w:t>34</w:t>
      </w:r>
    </w:p>
    <w:p w:rsidR="00B11558" w:rsidRDefault="00B11558" w:rsidP="00BE6B00">
      <w:pPr>
        <w:spacing w:after="0" w:line="240" w:lineRule="auto"/>
      </w:pPr>
      <w:r>
        <w:t>His ruffian</w:t>
      </w:r>
      <w:r>
        <w:rPr>
          <w:rStyle w:val="FootnoteReference"/>
        </w:rPr>
        <w:footnoteReference w:id="59"/>
      </w:r>
      <w:r>
        <w:t xml:space="preserve"> raiment all was stained with blood,</w:t>
      </w:r>
    </w:p>
    <w:p w:rsidR="00B11558" w:rsidRDefault="00B11558" w:rsidP="00BE6B00">
      <w:pPr>
        <w:spacing w:after="0" w:line="240" w:lineRule="auto"/>
      </w:pPr>
      <w:r>
        <w:t>Which he had spilt, and all to rags y’rent,</w:t>
      </w:r>
    </w:p>
    <w:p w:rsidR="00B11558" w:rsidRDefault="00B11558" w:rsidP="00BE6B00">
      <w:pPr>
        <w:spacing w:after="0" w:line="240" w:lineRule="auto"/>
      </w:pPr>
      <w:r>
        <w:t>Through unadvised rashness woxen wood;</w:t>
      </w:r>
      <w:r>
        <w:rPr>
          <w:rStyle w:val="FootnoteReference"/>
        </w:rPr>
        <w:footnoteReference w:id="60"/>
      </w:r>
    </w:p>
    <w:p w:rsidR="00B11558" w:rsidRDefault="00B11558" w:rsidP="00BE6B00">
      <w:pPr>
        <w:spacing w:after="0" w:line="240" w:lineRule="auto"/>
      </w:pPr>
      <w:r>
        <w:t>For of his hands he had no government,</w:t>
      </w:r>
    </w:p>
    <w:p w:rsidR="00B11558" w:rsidRDefault="00B11558" w:rsidP="00BE6B00">
      <w:pPr>
        <w:spacing w:after="0" w:line="240" w:lineRule="auto"/>
      </w:pPr>
      <w:r>
        <w:t>Ne cared for blood in his avengement.</w:t>
      </w:r>
    </w:p>
    <w:p w:rsidR="00B11558" w:rsidRDefault="00B11558" w:rsidP="00BE6B00">
      <w:pPr>
        <w:spacing w:after="0" w:line="240" w:lineRule="auto"/>
      </w:pPr>
      <w:r>
        <w:t>But when the furious fit was overpassed,</w:t>
      </w:r>
    </w:p>
    <w:p w:rsidR="00B11558" w:rsidRDefault="00B11558" w:rsidP="00BE6B00">
      <w:pPr>
        <w:spacing w:after="0" w:line="240" w:lineRule="auto"/>
      </w:pPr>
      <w:r>
        <w:t>Yet willful man, he never would forecast</w:t>
      </w:r>
      <w:r>
        <w:rPr>
          <w:rStyle w:val="FootnoteReference"/>
        </w:rPr>
        <w:footnoteReference w:id="61"/>
      </w:r>
    </w:p>
    <w:p w:rsidR="00B11558" w:rsidRDefault="00B11558" w:rsidP="00BE6B00">
      <w:pPr>
        <w:spacing w:after="0" w:line="240" w:lineRule="auto"/>
      </w:pPr>
      <w:r>
        <w:t>How many mischiefs should ensue his heedless haste.</w:t>
      </w:r>
    </w:p>
    <w:p w:rsidR="00B11558" w:rsidRDefault="00B11558" w:rsidP="00BE6B00">
      <w:pPr>
        <w:spacing w:after="0" w:line="240" w:lineRule="auto"/>
      </w:pPr>
    </w:p>
    <w:p w:rsidR="00B11558" w:rsidRDefault="00B11558" w:rsidP="00BE6B00">
      <w:pPr>
        <w:spacing w:after="0" w:line="240" w:lineRule="auto"/>
      </w:pPr>
      <w:r>
        <w:t>35</w:t>
      </w:r>
    </w:p>
    <w:p w:rsidR="00B11558" w:rsidRDefault="00B11558" w:rsidP="00BE6B00">
      <w:pPr>
        <w:spacing w:after="0" w:line="240" w:lineRule="auto"/>
      </w:pPr>
      <w:r>
        <w:t>Full many mischiefs follow cruel Wrath;</w:t>
      </w:r>
    </w:p>
    <w:p w:rsidR="00B11558" w:rsidRDefault="00B11558" w:rsidP="00BE6B00">
      <w:pPr>
        <w:spacing w:after="0" w:line="240" w:lineRule="auto"/>
      </w:pPr>
      <w:r>
        <w:t>Abhorred bloodshed and tumultuous strife,</w:t>
      </w:r>
    </w:p>
    <w:p w:rsidR="00B11558" w:rsidRDefault="00B11558" w:rsidP="00BE6B00">
      <w:pPr>
        <w:spacing w:after="0" w:line="240" w:lineRule="auto"/>
      </w:pPr>
      <w:r>
        <w:t>Unmanly murder and unthrifty scath,</w:t>
      </w:r>
      <w:r>
        <w:rPr>
          <w:rStyle w:val="FootnoteReference"/>
        </w:rPr>
        <w:footnoteReference w:id="62"/>
      </w:r>
    </w:p>
    <w:p w:rsidR="00B11558" w:rsidRDefault="00B11558" w:rsidP="00BE6B00">
      <w:pPr>
        <w:spacing w:after="0" w:line="240" w:lineRule="auto"/>
      </w:pPr>
      <w:r>
        <w:t>Bitter despite, with rancor’s rusty knife,</w:t>
      </w:r>
    </w:p>
    <w:p w:rsidR="00B11558" w:rsidRDefault="00B11558" w:rsidP="00BE6B00">
      <w:pPr>
        <w:spacing w:after="0" w:line="240" w:lineRule="auto"/>
      </w:pPr>
      <w:r>
        <w:t>And fretting grief, the enemy of life.</w:t>
      </w:r>
    </w:p>
    <w:p w:rsidR="00B11558" w:rsidRDefault="00B11558" w:rsidP="00BE6B00">
      <w:pPr>
        <w:spacing w:after="0" w:line="240" w:lineRule="auto"/>
      </w:pPr>
      <w:r>
        <w:t>All these, and many evils mo</w:t>
      </w:r>
      <w:r>
        <w:rPr>
          <w:rStyle w:val="FootnoteReference"/>
        </w:rPr>
        <w:footnoteReference w:id="63"/>
      </w:r>
      <w:r>
        <w:t xml:space="preserve"> haunt ire,</w:t>
      </w:r>
    </w:p>
    <w:p w:rsidR="00B11558" w:rsidRDefault="00B11558" w:rsidP="00BE6B00">
      <w:pPr>
        <w:spacing w:after="0" w:line="240" w:lineRule="auto"/>
      </w:pPr>
      <w:r>
        <w:t xml:space="preserve">The swelling spleen </w:t>
      </w:r>
      <w:r>
        <w:rPr>
          <w:rStyle w:val="FootnoteReference"/>
        </w:rPr>
        <w:footnoteReference w:id="64"/>
      </w:r>
      <w:r w:rsidR="00714E0E">
        <w:t xml:space="preserve"> and frenzy raging rife,</w:t>
      </w:r>
    </w:p>
    <w:p w:rsidR="00714E0E" w:rsidRDefault="00714E0E" w:rsidP="00BE6B00">
      <w:pPr>
        <w:spacing w:after="0" w:line="240" w:lineRule="auto"/>
      </w:pPr>
      <w:r>
        <w:t>The shaking palsy and Saint Francis’ fire.</w:t>
      </w:r>
      <w:r>
        <w:rPr>
          <w:rStyle w:val="FootnoteReference"/>
        </w:rPr>
        <w:footnoteReference w:id="65"/>
      </w:r>
    </w:p>
    <w:p w:rsidR="00714E0E" w:rsidRPr="00B11558" w:rsidRDefault="00714E0E" w:rsidP="00BE6B00">
      <w:pPr>
        <w:spacing w:after="0" w:line="240" w:lineRule="auto"/>
      </w:pPr>
      <w:r>
        <w:t>Such one was Wrath, the last of this ungodly tire.</w:t>
      </w:r>
    </w:p>
    <w:sectPr w:rsidR="00714E0E" w:rsidRPr="00B11558" w:rsidSect="00922F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D6" w:rsidRDefault="00DB02D6" w:rsidP="00922F6E">
      <w:pPr>
        <w:spacing w:after="0" w:line="240" w:lineRule="auto"/>
      </w:pPr>
      <w:r>
        <w:separator/>
      </w:r>
    </w:p>
  </w:endnote>
  <w:endnote w:type="continuationSeparator" w:id="1">
    <w:p w:rsidR="00DB02D6" w:rsidRDefault="00DB02D6" w:rsidP="009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D6" w:rsidRDefault="00DB02D6" w:rsidP="00922F6E">
      <w:pPr>
        <w:spacing w:after="0" w:line="240" w:lineRule="auto"/>
      </w:pPr>
      <w:r>
        <w:separator/>
      </w:r>
    </w:p>
  </w:footnote>
  <w:footnote w:type="continuationSeparator" w:id="1">
    <w:p w:rsidR="00DB02D6" w:rsidRDefault="00DB02D6" w:rsidP="00922F6E">
      <w:pPr>
        <w:spacing w:after="0" w:line="240" w:lineRule="auto"/>
      </w:pPr>
      <w:r>
        <w:continuationSeparator/>
      </w:r>
    </w:p>
  </w:footnote>
  <w:footnote w:id="2">
    <w:p w:rsidR="00922F6E" w:rsidRDefault="00922F6E">
      <w:pPr>
        <w:pStyle w:val="FootnoteText"/>
      </w:pPr>
      <w:r>
        <w:rPr>
          <w:rStyle w:val="FootnoteReference"/>
        </w:rPr>
        <w:footnoteRef/>
      </w:r>
      <w:r>
        <w:t xml:space="preserve"> she, Lucifera, the goddess of Pride; the most important of all the deadly sins.</w:t>
      </w:r>
    </w:p>
  </w:footnote>
  <w:footnote w:id="3">
    <w:p w:rsidR="00922F6E" w:rsidRDefault="00922F6E">
      <w:pPr>
        <w:pStyle w:val="FootnoteText"/>
      </w:pPr>
      <w:r>
        <w:rPr>
          <w:rStyle w:val="FootnoteReference"/>
        </w:rPr>
        <w:footnoteRef/>
      </w:r>
      <w:r>
        <w:t xml:space="preserve"> Argus was the thousand-eyed monster whose eyes Juno stole for her special bird, the peacock.</w:t>
      </w:r>
    </w:p>
  </w:footnote>
  <w:footnote w:id="4">
    <w:p w:rsidR="00922F6E" w:rsidRPr="00922F6E" w:rsidRDefault="00922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dispreaden</w:t>
      </w:r>
      <w:r>
        <w:t>- spread</w:t>
      </w:r>
    </w:p>
  </w:footnote>
  <w:footnote w:id="5">
    <w:p w:rsidR="0069507D" w:rsidRPr="0069507D" w:rsidRDefault="0069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unequal- </w:t>
      </w:r>
      <w:r>
        <w:t>different</w:t>
      </w:r>
    </w:p>
  </w:footnote>
  <w:footnote w:id="6">
    <w:p w:rsidR="0069507D" w:rsidRPr="0069507D" w:rsidRDefault="0069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kinds- </w:t>
      </w:r>
      <w:r>
        <w:t>natures</w:t>
      </w:r>
    </w:p>
  </w:footnote>
  <w:footnote w:id="7">
    <w:p w:rsidR="0069507D" w:rsidRPr="0069507D" w:rsidRDefault="0069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amis- </w:t>
      </w:r>
      <w:r>
        <w:t>hood</w:t>
      </w:r>
    </w:p>
  </w:footnote>
  <w:footnote w:id="8">
    <w:p w:rsidR="0069507D" w:rsidRPr="0069507D" w:rsidRDefault="0069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portess-</w:t>
      </w:r>
      <w:r>
        <w:t xml:space="preserve"> breviary; book of prayers, hymns, etc.</w:t>
      </w:r>
    </w:p>
  </w:footnote>
  <w:footnote w:id="9">
    <w:p w:rsidR="0069507D" w:rsidRPr="0069507D" w:rsidRDefault="0069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may seem- </w:t>
      </w:r>
      <w:r>
        <w:t>it may seem</w:t>
      </w:r>
    </w:p>
  </w:footnote>
  <w:footnote w:id="10">
    <w:p w:rsidR="0069507D" w:rsidRPr="0069507D" w:rsidRDefault="0069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wain- </w:t>
      </w:r>
      <w:r>
        <w:t>cart</w:t>
      </w:r>
    </w:p>
  </w:footnote>
  <w:footnote w:id="11">
    <w:p w:rsidR="0069507D" w:rsidRPr="00CE2236" w:rsidRDefault="006950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236">
        <w:rPr>
          <w:b/>
        </w:rPr>
        <w:t xml:space="preserve">esloin- </w:t>
      </w:r>
      <w:r w:rsidR="00CE2236">
        <w:t>withdraw</w:t>
      </w:r>
    </w:p>
  </w:footnote>
  <w:footnote w:id="12">
    <w:p w:rsidR="00CE2236" w:rsidRPr="00CE2236" w:rsidRDefault="00CE22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challenged essoin- </w:t>
      </w:r>
      <w:r>
        <w:t>claimed exemption</w:t>
      </w:r>
    </w:p>
  </w:footnote>
  <w:footnote w:id="13">
    <w:p w:rsidR="00CE2236" w:rsidRPr="00CE2236" w:rsidRDefault="00CE22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riotize- </w:t>
      </w:r>
      <w:r>
        <w:t>riotousness</w:t>
      </w:r>
    </w:p>
  </w:footnote>
  <w:footnote w:id="14">
    <w:p w:rsidR="00CE2236" w:rsidRPr="00CE2236" w:rsidRDefault="00CE22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lustless- </w:t>
      </w:r>
      <w:r>
        <w:t>feeble</w:t>
      </w:r>
    </w:p>
  </w:footnote>
  <w:footnote w:id="15">
    <w:p w:rsidR="00CE2236" w:rsidRPr="00CE2236" w:rsidRDefault="00CE22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guise- </w:t>
      </w:r>
      <w:r>
        <w:t>behavior</w:t>
      </w:r>
    </w:p>
  </w:footnote>
  <w:footnote w:id="16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rPr>
          <w:b/>
        </w:rPr>
        <w:t xml:space="preserve">eke- </w:t>
      </w:r>
      <w:r>
        <w:t>also</w:t>
      </w:r>
    </w:p>
  </w:footnote>
  <w:footnote w:id="17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rPr>
          <w:b/>
        </w:rPr>
        <w:t xml:space="preserve">eyne- </w:t>
      </w:r>
      <w:r>
        <w:t>eyes</w:t>
      </w:r>
    </w:p>
  </w:footnote>
  <w:footnote w:id="18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rPr>
          <w:b/>
        </w:rPr>
        <w:t xml:space="preserve">fine- </w:t>
      </w:r>
      <w:r>
        <w:t>thin</w:t>
      </w:r>
    </w:p>
  </w:footnote>
  <w:footnote w:id="19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pine- </w:t>
      </w:r>
      <w:r>
        <w:t>starve</w:t>
      </w:r>
    </w:p>
  </w:footnote>
  <w:footnote w:id="20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that- </w:t>
      </w:r>
      <w:r>
        <w:t>so that</w:t>
      </w:r>
    </w:p>
  </w:footnote>
  <w:footnote w:id="21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somewhat- </w:t>
      </w:r>
      <w:r>
        <w:t>something</w:t>
      </w:r>
    </w:p>
  </w:footnote>
  <w:footnote w:id="22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once- </w:t>
      </w:r>
      <w:r>
        <w:t>at all</w:t>
      </w:r>
    </w:p>
  </w:footnote>
  <w:footnote w:id="23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meet- </w:t>
      </w:r>
      <w:r>
        <w:t>fit</w:t>
      </w:r>
    </w:p>
  </w:footnote>
  <w:footnote w:id="24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blue- </w:t>
      </w:r>
      <w:r>
        <w:t>livid</w:t>
      </w:r>
    </w:p>
  </w:footnote>
  <w:footnote w:id="25">
    <w:p w:rsidR="000974BC" w:rsidRPr="000974BC" w:rsidRDefault="000974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dry- </w:t>
      </w:r>
      <w:r>
        <w:t>thirst-producing</w:t>
      </w:r>
    </w:p>
  </w:footnote>
  <w:footnote w:id="26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whally- </w:t>
      </w:r>
      <w:r>
        <w:t>greenish</w:t>
      </w:r>
    </w:p>
  </w:footnote>
  <w:footnote w:id="27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person self-  </w:t>
      </w:r>
      <w:r>
        <w:t>the very person</w:t>
      </w:r>
    </w:p>
  </w:footnote>
  <w:footnote w:id="28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newfangledness- </w:t>
      </w:r>
      <w:r>
        <w:t>novelties</w:t>
      </w:r>
    </w:p>
  </w:footnote>
  <w:footnote w:id="29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frought- </w:t>
      </w:r>
      <w:r>
        <w:t>loaded</w:t>
      </w:r>
    </w:p>
  </w:footnote>
  <w:footnote w:id="30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could- </w:t>
      </w:r>
      <w:r>
        <w:t>knew how to</w:t>
      </w:r>
    </w:p>
  </w:footnote>
  <w:footnote w:id="31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loving- </w:t>
      </w:r>
      <w:r>
        <w:t>carnal, erotic</w:t>
      </w:r>
    </w:p>
  </w:footnote>
  <w:footnote w:id="32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Ne- </w:t>
      </w:r>
      <w:r>
        <w:t>Not</w:t>
      </w:r>
    </w:p>
  </w:footnote>
  <w:footnote w:id="33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prove- </w:t>
      </w:r>
      <w:r>
        <w:t>try</w:t>
      </w:r>
    </w:p>
  </w:footnote>
  <w:footnote w:id="34">
    <w:p w:rsidR="00EE5CAB" w:rsidRPr="00EE5CAB" w:rsidRDefault="00EE5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foul evil- </w:t>
      </w:r>
      <w:r>
        <w:t>syphilis</w:t>
      </w:r>
    </w:p>
  </w:footnote>
  <w:footnote w:id="35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told- </w:t>
      </w:r>
      <w:r>
        <w:t>counted</w:t>
      </w:r>
    </w:p>
  </w:footnote>
  <w:footnote w:id="36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pelf- </w:t>
      </w:r>
      <w:r>
        <w:t>wealth</w:t>
      </w:r>
    </w:p>
  </w:footnote>
  <w:footnote w:id="37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4D0F">
        <w:rPr>
          <w:b/>
        </w:rPr>
        <w:t>y’placed</w:t>
      </w:r>
      <w:r>
        <w:rPr>
          <w:b/>
        </w:rPr>
        <w:t xml:space="preserve">- </w:t>
      </w:r>
      <w:r>
        <w:t>placed</w:t>
      </w:r>
    </w:p>
  </w:footnote>
  <w:footnote w:id="38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compare- </w:t>
      </w:r>
      <w:r>
        <w:t>acquire</w:t>
      </w:r>
    </w:p>
  </w:footnote>
  <w:footnote w:id="39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thorough- </w:t>
      </w:r>
      <w:r>
        <w:t>through</w:t>
      </w:r>
    </w:p>
  </w:footnote>
  <w:footnote w:id="40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rPr>
          <w:b/>
        </w:rPr>
        <w:t xml:space="preserve">unknown- </w:t>
      </w:r>
      <w:r>
        <w:t>friendless</w:t>
      </w:r>
    </w:p>
  </w:footnote>
  <w:footnote w:id="41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wight- </w:t>
      </w:r>
      <w:r>
        <w:t>person</w:t>
      </w:r>
    </w:p>
  </w:footnote>
  <w:footnote w:id="42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store- </w:t>
      </w:r>
      <w:r>
        <w:t>plenty</w:t>
      </w:r>
    </w:p>
  </w:footnote>
  <w:footnote w:id="43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covetise- </w:t>
      </w:r>
      <w:r>
        <w:t>covetousness</w:t>
      </w:r>
    </w:p>
  </w:footnote>
  <w:footnote w:id="44">
    <w:p w:rsidR="006A4D0F" w:rsidRPr="006A4D0F" w:rsidRDefault="006A4D0F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want- </w:t>
      </w:r>
      <w:r>
        <w:t>poverty</w:t>
      </w:r>
    </w:p>
  </w:footnote>
  <w:footnote w:id="45">
    <w:p w:rsidR="006A4D0F" w:rsidRPr="006A4D0F" w:rsidRDefault="006A4D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go- </w:t>
      </w:r>
      <w:r w:rsidR="000C4AA0">
        <w:t>walk</w:t>
      </w:r>
    </w:p>
  </w:footnote>
  <w:footnote w:id="46">
    <w:p w:rsidR="00172BD3" w:rsidRPr="00172BD3" w:rsidRDefault="0017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cankered- </w:t>
      </w:r>
      <w:r>
        <w:t>corroded</w:t>
      </w:r>
    </w:p>
  </w:footnote>
  <w:footnote w:id="47">
    <w:p w:rsidR="00172BD3" w:rsidRPr="00172BD3" w:rsidRDefault="0017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chaw- </w:t>
      </w:r>
      <w:r>
        <w:t>jaw</w:t>
      </w:r>
    </w:p>
  </w:footnote>
  <w:footnote w:id="48">
    <w:p w:rsidR="00172BD3" w:rsidRPr="00172BD3" w:rsidRDefault="0017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maw- </w:t>
      </w:r>
      <w:r>
        <w:t>guts</w:t>
      </w:r>
    </w:p>
  </w:footnote>
  <w:footnote w:id="49">
    <w:p w:rsidR="00172BD3" w:rsidRPr="00172BD3" w:rsidRDefault="0017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kirtle- </w:t>
      </w:r>
      <w:r>
        <w:t>jacket</w:t>
      </w:r>
    </w:p>
  </w:footnote>
  <w:footnote w:id="50">
    <w:p w:rsidR="00172BD3" w:rsidRPr="00172BD3" w:rsidRDefault="0017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discolored say- </w:t>
      </w:r>
      <w:r>
        <w:t>multicolored wool</w:t>
      </w:r>
    </w:p>
  </w:footnote>
  <w:footnote w:id="51">
    <w:p w:rsidR="00172BD3" w:rsidRPr="00172BD3" w:rsidRDefault="0017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implies- </w:t>
      </w:r>
      <w:r>
        <w:t>covers up</w:t>
      </w:r>
    </w:p>
  </w:footnote>
  <w:footnote w:id="52">
    <w:p w:rsidR="00172BD3" w:rsidRPr="00172BD3" w:rsidRDefault="0017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gripple- </w:t>
      </w:r>
      <w:r>
        <w:t>grasping</w:t>
      </w:r>
    </w:p>
  </w:footnote>
  <w:footnote w:id="53">
    <w:p w:rsidR="00172BD3" w:rsidRPr="00172BD3" w:rsidRDefault="00172B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grudged- </w:t>
      </w:r>
      <w:r>
        <w:t>grumbled</w:t>
      </w:r>
    </w:p>
  </w:footnote>
  <w:footnote w:id="54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use- </w:t>
      </w:r>
      <w:r>
        <w:t>practice</w:t>
      </w:r>
    </w:p>
  </w:footnote>
  <w:footnote w:id="55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abuse- </w:t>
      </w:r>
      <w:r>
        <w:t xml:space="preserve">its regular meaning, plus the root meaning of </w:t>
      </w:r>
      <w:r>
        <w:rPr>
          <w:i/>
        </w:rPr>
        <w:t>twist</w:t>
      </w:r>
    </w:p>
  </w:footnote>
  <w:footnote w:id="56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loath- </w:t>
      </w:r>
      <w:r>
        <w:t>unwilling</w:t>
      </w:r>
    </w:p>
  </w:footnote>
  <w:footnote w:id="57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brand- </w:t>
      </w:r>
      <w:r>
        <w:t>sword</w:t>
      </w:r>
    </w:p>
  </w:footnote>
  <w:footnote w:id="58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choler- </w:t>
      </w:r>
      <w:r>
        <w:t>anger</w:t>
      </w:r>
    </w:p>
  </w:footnote>
  <w:footnote w:id="59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ruffian- </w:t>
      </w:r>
      <w:r>
        <w:t>disordered</w:t>
      </w:r>
    </w:p>
  </w:footnote>
  <w:footnote w:id="60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woxen wood- </w:t>
      </w:r>
      <w:r>
        <w:t>grown mad</w:t>
      </w:r>
    </w:p>
  </w:footnote>
  <w:footnote w:id="61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forecast- </w:t>
      </w:r>
      <w:r>
        <w:t>foretell</w:t>
      </w:r>
    </w:p>
  </w:footnote>
  <w:footnote w:id="62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scath- </w:t>
      </w:r>
      <w:r>
        <w:t>damage</w:t>
      </w:r>
    </w:p>
  </w:footnote>
  <w:footnote w:id="63">
    <w:p w:rsidR="00B11558" w:rsidRPr="00B11558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mo- </w:t>
      </w:r>
      <w:r>
        <w:t>more</w:t>
      </w:r>
    </w:p>
  </w:footnote>
  <w:footnote w:id="64">
    <w:p w:rsidR="00B11558" w:rsidRPr="00714E0E" w:rsidRDefault="00B115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4E0E">
        <w:rPr>
          <w:b/>
        </w:rPr>
        <w:t xml:space="preserve">spleen- </w:t>
      </w:r>
      <w:r w:rsidR="00714E0E">
        <w:t>temper; also the bodily organ in which anger was thought to be created</w:t>
      </w:r>
    </w:p>
  </w:footnote>
  <w:footnote w:id="65">
    <w:p w:rsidR="00714E0E" w:rsidRPr="00714E0E" w:rsidRDefault="00714E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 xml:space="preserve">Saint Francis’ fire- </w:t>
      </w:r>
      <w:r>
        <w:t>erysipelas, a skin disease characterized by shiny red inflammation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F6E"/>
    <w:rsid w:val="00045502"/>
    <w:rsid w:val="000974BC"/>
    <w:rsid w:val="000C4AA0"/>
    <w:rsid w:val="000E4922"/>
    <w:rsid w:val="00172BD3"/>
    <w:rsid w:val="001761FE"/>
    <w:rsid w:val="002C32BD"/>
    <w:rsid w:val="00442822"/>
    <w:rsid w:val="00513447"/>
    <w:rsid w:val="00681A6A"/>
    <w:rsid w:val="006852D6"/>
    <w:rsid w:val="00691C6E"/>
    <w:rsid w:val="0069507D"/>
    <w:rsid w:val="006A4D0F"/>
    <w:rsid w:val="00714E0E"/>
    <w:rsid w:val="007F14CE"/>
    <w:rsid w:val="007F1A24"/>
    <w:rsid w:val="00830D2D"/>
    <w:rsid w:val="00922F6E"/>
    <w:rsid w:val="00B11558"/>
    <w:rsid w:val="00BE6B00"/>
    <w:rsid w:val="00C91922"/>
    <w:rsid w:val="00CE2236"/>
    <w:rsid w:val="00D56D36"/>
    <w:rsid w:val="00DB02D6"/>
    <w:rsid w:val="00E97212"/>
    <w:rsid w:val="00EE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2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F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2229-C230-47DC-B2C0-AB8A2D07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5</cp:revision>
  <dcterms:created xsi:type="dcterms:W3CDTF">2009-04-27T16:29:00Z</dcterms:created>
  <dcterms:modified xsi:type="dcterms:W3CDTF">2009-04-28T22:42:00Z</dcterms:modified>
</cp:coreProperties>
</file>